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50F78" w14:textId="22270C09" w:rsidR="00CC72A6" w:rsidRDefault="00B671A8" w:rsidP="00CC72A6">
      <w:pPr>
        <w:widowControl/>
        <w:spacing w:after="0" w:line="300" w:lineRule="atLeast"/>
        <w:ind w:left="5670"/>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patērētāja</w:t>
      </w:r>
    </w:p>
    <w:p w14:paraId="3B571ADD" w14:textId="77777777" w:rsidR="000F05BE" w:rsidRPr="00CC72A6" w:rsidRDefault="000F05BE" w:rsidP="000F05BE">
      <w:pPr>
        <w:widowControl/>
        <w:spacing w:after="0" w:line="300" w:lineRule="atLeast"/>
        <w:rPr>
          <w:rFonts w:ascii="Times New Roman" w:eastAsia="Times New Roman" w:hAnsi="Times New Roman"/>
          <w:b/>
          <w:bCs/>
          <w:sz w:val="24"/>
          <w:szCs w:val="24"/>
          <w:lang w:val="lv-LV" w:eastAsia="lv-LV"/>
        </w:rPr>
      </w:pPr>
    </w:p>
    <w:p w14:paraId="32DF6F52" w14:textId="4844E62E" w:rsidR="00CC72A6" w:rsidRPr="00CC72A6" w:rsidRDefault="00B671A8" w:rsidP="00CC72A6">
      <w:pPr>
        <w:widowControl/>
        <w:spacing w:after="0" w:line="300" w:lineRule="atLeast"/>
        <w:ind w:left="5670"/>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sabiedrība</w:t>
      </w:r>
    </w:p>
    <w:p w14:paraId="33BB2BE8" w14:textId="77777777" w:rsidR="00CC72A6" w:rsidRPr="000F05BE" w:rsidRDefault="00CC72A6" w:rsidP="00CC72A6">
      <w:pPr>
        <w:widowControl/>
        <w:spacing w:after="0" w:line="300" w:lineRule="atLeast"/>
        <w:rPr>
          <w:rFonts w:ascii="Times New Roman" w:eastAsia="Times New Roman" w:hAnsi="Times New Roman"/>
          <w:b/>
          <w:bCs/>
          <w:sz w:val="24"/>
          <w:szCs w:val="24"/>
          <w:lang w:val="lv-LV" w:eastAsia="lv-LV"/>
        </w:rPr>
      </w:pPr>
    </w:p>
    <w:p w14:paraId="40BE7907" w14:textId="3A502042" w:rsidR="00CC72A6" w:rsidRPr="00CC72A6" w:rsidRDefault="004639F3" w:rsidP="00CC72A6">
      <w:pPr>
        <w:widowControl/>
        <w:spacing w:after="0" w:line="300" w:lineRule="atLeast"/>
        <w:jc w:val="center"/>
        <w:rPr>
          <w:rFonts w:ascii="Times New Roman" w:eastAsia="Times New Roman" w:hAnsi="Times New Roman"/>
          <w:sz w:val="24"/>
          <w:szCs w:val="24"/>
          <w:lang w:val="lv-LV" w:eastAsia="lv-LV"/>
        </w:rPr>
      </w:pPr>
      <w:r>
        <w:rPr>
          <w:rFonts w:ascii="Times New Roman" w:eastAsia="Times New Roman" w:hAnsi="Times New Roman"/>
          <w:b/>
          <w:bCs/>
          <w:sz w:val="24"/>
          <w:szCs w:val="24"/>
          <w:lang w:val="lv-LV" w:eastAsia="lv-LV"/>
        </w:rPr>
        <w:t>LĒMUMS</w:t>
      </w:r>
      <w:r w:rsidR="00CC72A6" w:rsidRPr="00CC72A6">
        <w:rPr>
          <w:rFonts w:ascii="Times New Roman" w:eastAsia="Times New Roman" w:hAnsi="Times New Roman"/>
          <w:sz w:val="24"/>
          <w:szCs w:val="24"/>
          <w:lang w:val="lv-LV" w:eastAsia="lv-LV"/>
        </w:rPr>
        <w:br/>
      </w:r>
      <w:r w:rsidR="00CC72A6" w:rsidRPr="00CC72A6">
        <w:rPr>
          <w:rFonts w:ascii="Times New Roman" w:eastAsia="Times New Roman" w:hAnsi="Times New Roman"/>
          <w:b/>
          <w:bCs/>
          <w:sz w:val="24"/>
          <w:szCs w:val="24"/>
          <w:lang w:val="lv-LV" w:eastAsia="lv-LV"/>
        </w:rPr>
        <w:t>par strīdu</w:t>
      </w:r>
    </w:p>
    <w:p w14:paraId="6AFF088A" w14:textId="77777777" w:rsidR="00CC72A6" w:rsidRPr="000F05BE" w:rsidRDefault="00CC72A6" w:rsidP="00CC72A6">
      <w:pPr>
        <w:widowControl/>
        <w:spacing w:after="0" w:line="300" w:lineRule="atLeast"/>
        <w:jc w:val="center"/>
        <w:rPr>
          <w:rFonts w:ascii="Times New Roman" w:eastAsia="Times New Roman" w:hAnsi="Times New Roman"/>
          <w:sz w:val="24"/>
          <w:szCs w:val="24"/>
          <w:lang w:val="lv-LV" w:eastAsia="lv-LV"/>
        </w:rPr>
      </w:pPr>
      <w:r w:rsidRPr="00CC72A6">
        <w:rPr>
          <w:rFonts w:ascii="Times New Roman" w:eastAsia="Times New Roman" w:hAnsi="Times New Roman"/>
          <w:sz w:val="24"/>
          <w:szCs w:val="24"/>
          <w:lang w:val="lv-LV" w:eastAsia="lv-LV"/>
        </w:rPr>
        <w:t>Rīgā</w:t>
      </w:r>
    </w:p>
    <w:p w14:paraId="6635CC05" w14:textId="72B44DDB" w:rsidR="00CC72A6" w:rsidRPr="00CC72A6" w:rsidRDefault="00CC72A6" w:rsidP="00CC72A6">
      <w:pPr>
        <w:widowControl/>
        <w:spacing w:after="0" w:line="300" w:lineRule="atLeast"/>
        <w:rPr>
          <w:rFonts w:ascii="Times New Roman" w:eastAsia="Times New Roman" w:hAnsi="Times New Roman"/>
          <w:sz w:val="24"/>
          <w:szCs w:val="24"/>
          <w:lang w:val="lv-LV" w:eastAsia="lv-LV"/>
        </w:rPr>
      </w:pPr>
      <w:r w:rsidRPr="00CC72A6">
        <w:rPr>
          <w:rFonts w:ascii="Times New Roman" w:eastAsia="Times New Roman" w:hAnsi="Times New Roman"/>
          <w:sz w:val="24"/>
          <w:szCs w:val="24"/>
          <w:lang w:val="lv-LV" w:eastAsia="lv-LV"/>
        </w:rPr>
        <w:br/>
        <w:t>2026. gada 16. februārī</w:t>
      </w:r>
      <w:r w:rsidRPr="00CC72A6">
        <w:rPr>
          <w:rFonts w:ascii="Times New Roman" w:eastAsia="Times New Roman" w:hAnsi="Times New Roman"/>
          <w:sz w:val="24"/>
          <w:szCs w:val="24"/>
          <w:lang w:val="lv-LV" w:eastAsia="lv-LV"/>
        </w:rPr>
        <w:t> </w:t>
      </w:r>
      <w:r w:rsidRPr="000F05BE">
        <w:rPr>
          <w:rFonts w:ascii="Times New Roman" w:eastAsia="Times New Roman" w:hAnsi="Times New Roman"/>
          <w:sz w:val="24"/>
          <w:szCs w:val="24"/>
          <w:lang w:val="lv-LV" w:eastAsia="lv-LV"/>
        </w:rPr>
        <w:tab/>
      </w:r>
      <w:r w:rsidRPr="000F05BE">
        <w:rPr>
          <w:rFonts w:ascii="Times New Roman" w:eastAsia="Times New Roman" w:hAnsi="Times New Roman"/>
          <w:sz w:val="24"/>
          <w:szCs w:val="24"/>
          <w:lang w:val="lv-LV" w:eastAsia="lv-LV"/>
        </w:rPr>
        <w:tab/>
      </w:r>
      <w:r w:rsidRPr="000F05BE">
        <w:rPr>
          <w:rFonts w:ascii="Times New Roman" w:eastAsia="Times New Roman" w:hAnsi="Times New Roman"/>
          <w:sz w:val="24"/>
          <w:szCs w:val="24"/>
          <w:lang w:val="lv-LV" w:eastAsia="lv-LV"/>
        </w:rPr>
        <w:tab/>
      </w:r>
      <w:r w:rsidRPr="000F05BE">
        <w:rPr>
          <w:rFonts w:ascii="Times New Roman" w:eastAsia="Times New Roman" w:hAnsi="Times New Roman"/>
          <w:sz w:val="24"/>
          <w:szCs w:val="24"/>
          <w:lang w:val="lv-LV" w:eastAsia="lv-LV"/>
        </w:rPr>
        <w:tab/>
      </w:r>
      <w:r w:rsidRPr="000F05BE">
        <w:rPr>
          <w:rFonts w:ascii="Times New Roman" w:eastAsia="Times New Roman" w:hAnsi="Times New Roman"/>
          <w:sz w:val="24"/>
          <w:szCs w:val="24"/>
          <w:lang w:val="lv-LV" w:eastAsia="lv-LV"/>
        </w:rPr>
        <w:tab/>
      </w:r>
      <w:r w:rsidRPr="000F05BE">
        <w:rPr>
          <w:rFonts w:ascii="Times New Roman" w:eastAsia="Times New Roman" w:hAnsi="Times New Roman"/>
          <w:sz w:val="24"/>
          <w:szCs w:val="24"/>
          <w:lang w:val="lv-LV" w:eastAsia="lv-LV"/>
        </w:rPr>
        <w:tab/>
      </w:r>
      <w:r w:rsidRPr="000F05BE">
        <w:rPr>
          <w:rFonts w:ascii="Times New Roman" w:eastAsia="Times New Roman" w:hAnsi="Times New Roman"/>
          <w:sz w:val="24"/>
          <w:szCs w:val="24"/>
          <w:lang w:val="lv-LV" w:eastAsia="lv-LV"/>
        </w:rPr>
        <w:tab/>
      </w:r>
      <w:r w:rsidRPr="00CC72A6">
        <w:rPr>
          <w:rFonts w:ascii="Times New Roman" w:eastAsia="Times New Roman" w:hAnsi="Times New Roman"/>
          <w:sz w:val="24"/>
          <w:szCs w:val="24"/>
          <w:lang w:val="lv-LV" w:eastAsia="lv-LV"/>
        </w:rPr>
        <w:t xml:space="preserve">Nr. </w:t>
      </w:r>
      <w:r w:rsidR="004639F3">
        <w:rPr>
          <w:rFonts w:ascii="Times New Roman" w:eastAsia="Times New Roman" w:hAnsi="Times New Roman"/>
          <w:sz w:val="24"/>
          <w:szCs w:val="24"/>
          <w:lang w:val="lv-LV" w:eastAsia="lv-LV"/>
        </w:rPr>
        <w:t>2026/1</w:t>
      </w:r>
      <w:r w:rsidR="000F05BE">
        <w:rPr>
          <w:rFonts w:ascii="Times New Roman" w:eastAsia="Times New Roman" w:hAnsi="Times New Roman"/>
          <w:sz w:val="24"/>
          <w:szCs w:val="24"/>
          <w:lang w:val="lv-LV" w:eastAsia="lv-LV"/>
        </w:rPr>
        <w:t>-psrk</w:t>
      </w:r>
    </w:p>
    <w:p w14:paraId="6FD48942" w14:textId="77777777" w:rsidR="00CC72A6" w:rsidRPr="000F05BE" w:rsidRDefault="00CC72A6" w:rsidP="00CC72A6">
      <w:pPr>
        <w:widowControl/>
        <w:spacing w:after="0" w:line="300" w:lineRule="atLeast"/>
        <w:rPr>
          <w:rFonts w:ascii="Times New Roman" w:eastAsia="Times New Roman" w:hAnsi="Times New Roman"/>
          <w:sz w:val="24"/>
          <w:szCs w:val="24"/>
          <w:lang w:val="lv-LV" w:eastAsia="lv-LV"/>
        </w:rPr>
      </w:pPr>
    </w:p>
    <w:p w14:paraId="4C8E900F" w14:textId="77777777" w:rsidR="004639F3" w:rsidRDefault="00CC72A6" w:rsidP="004639F3">
      <w:pPr>
        <w:widowControl/>
        <w:spacing w:after="0" w:line="240" w:lineRule="auto"/>
        <w:ind w:firstLine="709"/>
        <w:jc w:val="both"/>
        <w:rPr>
          <w:rFonts w:ascii="Times New Roman" w:eastAsia="Times New Roman" w:hAnsi="Times New Roman"/>
          <w:sz w:val="24"/>
          <w:szCs w:val="24"/>
          <w:lang w:val="lv-LV" w:eastAsia="lv-LV"/>
        </w:rPr>
      </w:pPr>
      <w:r w:rsidRPr="00CC72A6">
        <w:rPr>
          <w:rFonts w:ascii="Times New Roman" w:eastAsia="Times New Roman" w:hAnsi="Times New Roman"/>
          <w:sz w:val="24"/>
          <w:szCs w:val="24"/>
          <w:lang w:val="lv-LV" w:eastAsia="lv-LV"/>
        </w:rPr>
        <w:t>Patērētāju strīdu risināšanas komisija (turpmāk – Komisija) šādā sastāvā:</w:t>
      </w:r>
    </w:p>
    <w:p w14:paraId="77B1A2C3" w14:textId="77777777" w:rsidR="004639F3" w:rsidRDefault="00CC72A6" w:rsidP="004639F3">
      <w:pPr>
        <w:widowControl/>
        <w:spacing w:after="0" w:line="240" w:lineRule="auto"/>
        <w:ind w:firstLine="709"/>
        <w:jc w:val="both"/>
        <w:rPr>
          <w:rFonts w:ascii="Times New Roman" w:eastAsia="Times New Roman" w:hAnsi="Times New Roman"/>
          <w:sz w:val="24"/>
          <w:szCs w:val="24"/>
          <w:lang w:val="lv-LV" w:eastAsia="lv-LV"/>
        </w:rPr>
      </w:pPr>
      <w:r w:rsidRPr="00CC72A6">
        <w:rPr>
          <w:rFonts w:ascii="Times New Roman" w:eastAsia="Times New Roman" w:hAnsi="Times New Roman"/>
          <w:sz w:val="24"/>
          <w:szCs w:val="24"/>
          <w:lang w:val="lv-LV" w:eastAsia="lv-LV"/>
        </w:rPr>
        <w:t xml:space="preserve"> Komisijas priekšsēdētāja Maija Vētr</w:t>
      </w:r>
      <w:r w:rsidR="000F05BE" w:rsidRPr="000F05BE">
        <w:rPr>
          <w:rFonts w:ascii="Times New Roman" w:eastAsia="Times New Roman" w:hAnsi="Times New Roman"/>
          <w:sz w:val="24"/>
          <w:szCs w:val="24"/>
          <w:lang w:val="lv-LV" w:eastAsia="lv-LV"/>
        </w:rPr>
        <w:t>a</w:t>
      </w:r>
      <w:r w:rsidRPr="00CC72A6">
        <w:rPr>
          <w:rFonts w:ascii="Times New Roman" w:eastAsia="Times New Roman" w:hAnsi="Times New Roman"/>
          <w:sz w:val="24"/>
          <w:szCs w:val="24"/>
          <w:lang w:val="lv-LV" w:eastAsia="lv-LV"/>
        </w:rPr>
        <w:t xml:space="preserve">, </w:t>
      </w:r>
    </w:p>
    <w:p w14:paraId="38A8B8DE" w14:textId="77777777" w:rsidR="004639F3" w:rsidRDefault="00CC72A6" w:rsidP="004639F3">
      <w:pPr>
        <w:widowControl/>
        <w:spacing w:after="0" w:line="240" w:lineRule="auto"/>
        <w:ind w:firstLine="709"/>
        <w:jc w:val="both"/>
        <w:rPr>
          <w:rFonts w:ascii="Times New Roman" w:eastAsia="Times New Roman" w:hAnsi="Times New Roman"/>
          <w:sz w:val="24"/>
          <w:szCs w:val="24"/>
          <w:lang w:val="lv-LV" w:eastAsia="lv-LV"/>
        </w:rPr>
      </w:pPr>
      <w:r w:rsidRPr="00CC72A6">
        <w:rPr>
          <w:rFonts w:ascii="Times New Roman" w:eastAsia="Times New Roman" w:hAnsi="Times New Roman"/>
          <w:sz w:val="24"/>
          <w:szCs w:val="24"/>
          <w:lang w:val="lv-LV" w:eastAsia="lv-LV"/>
        </w:rPr>
        <w:t xml:space="preserve">Komisijas locekle Ilga Ozoliņa kā patērētāju interešu pārstāve un </w:t>
      </w:r>
    </w:p>
    <w:p w14:paraId="38E0CAC9" w14:textId="73810322" w:rsidR="00CC72A6" w:rsidRPr="00CC72A6" w:rsidRDefault="00CC72A6" w:rsidP="004639F3">
      <w:pPr>
        <w:widowControl/>
        <w:spacing w:after="0" w:line="240" w:lineRule="auto"/>
        <w:ind w:firstLine="709"/>
        <w:jc w:val="both"/>
        <w:rPr>
          <w:rFonts w:ascii="Times New Roman" w:eastAsia="Times New Roman" w:hAnsi="Times New Roman"/>
          <w:sz w:val="24"/>
          <w:szCs w:val="24"/>
          <w:lang w:val="lv-LV" w:eastAsia="lv-LV"/>
        </w:rPr>
      </w:pPr>
      <w:r w:rsidRPr="00CC72A6">
        <w:rPr>
          <w:rFonts w:ascii="Times New Roman" w:eastAsia="Times New Roman" w:hAnsi="Times New Roman"/>
          <w:sz w:val="24"/>
          <w:szCs w:val="24"/>
          <w:lang w:val="lv-LV" w:eastAsia="lv-LV"/>
        </w:rPr>
        <w:t xml:space="preserve">Komisijas locekle Ilona Leimane kā komersantu interešu pārstāve, izskatīja rakstveida procesā strīdu starp patērētāju un sabiedrība saistībā ar </w:t>
      </w:r>
      <w:r w:rsidR="000F05BE" w:rsidRPr="000F05BE">
        <w:rPr>
          <w:rFonts w:ascii="Times New Roman" w:eastAsia="Times New Roman" w:hAnsi="Times New Roman"/>
          <w:sz w:val="24"/>
          <w:szCs w:val="24"/>
          <w:lang w:val="lv-LV" w:eastAsia="lv-LV"/>
        </w:rPr>
        <w:t>iegādātu līguma noteikumiem neatbilstošu peldkostīmu.</w:t>
      </w:r>
    </w:p>
    <w:p w14:paraId="22D05B3C" w14:textId="12A18BA0" w:rsidR="00CC72A6" w:rsidRPr="00CC72A6" w:rsidRDefault="00CC72A6" w:rsidP="004639F3">
      <w:pPr>
        <w:widowControl/>
        <w:spacing w:after="0" w:line="240" w:lineRule="auto"/>
        <w:ind w:firstLine="709"/>
        <w:jc w:val="both"/>
        <w:rPr>
          <w:rFonts w:ascii="Times New Roman" w:eastAsia="Times New Roman" w:hAnsi="Times New Roman"/>
          <w:sz w:val="24"/>
          <w:szCs w:val="24"/>
          <w:lang w:val="lv-LV" w:eastAsia="lv-LV"/>
        </w:rPr>
      </w:pPr>
      <w:r w:rsidRPr="00CC72A6">
        <w:rPr>
          <w:rFonts w:ascii="Times New Roman" w:eastAsia="Times New Roman" w:hAnsi="Times New Roman"/>
          <w:sz w:val="24"/>
          <w:szCs w:val="24"/>
          <w:lang w:val="lv-LV" w:eastAsia="lv-LV"/>
        </w:rPr>
        <w:t>No lietas materiāliem izriet, ka patērētāj</w:t>
      </w:r>
      <w:r w:rsidR="000F05BE">
        <w:rPr>
          <w:rFonts w:ascii="Times New Roman" w:eastAsia="Times New Roman" w:hAnsi="Times New Roman"/>
          <w:sz w:val="24"/>
          <w:szCs w:val="24"/>
          <w:lang w:val="lv-LV" w:eastAsia="lv-LV"/>
        </w:rPr>
        <w:t>a</w:t>
      </w:r>
      <w:r w:rsidRPr="00CC72A6">
        <w:rPr>
          <w:rFonts w:ascii="Times New Roman" w:eastAsia="Times New Roman" w:hAnsi="Times New Roman"/>
          <w:sz w:val="24"/>
          <w:szCs w:val="24"/>
          <w:lang w:val="lv-LV" w:eastAsia="lv-LV"/>
        </w:rPr>
        <w:t xml:space="preserve"> 2025. gada 19. jūnijā sabiedrības veikalā “Toskāna”, iegādājās peldkostīmu “</w:t>
      </w:r>
      <w:proofErr w:type="spellStart"/>
      <w:r w:rsidRPr="00CC72A6">
        <w:rPr>
          <w:rFonts w:ascii="Times New Roman" w:eastAsia="Times New Roman" w:hAnsi="Times New Roman"/>
          <w:sz w:val="24"/>
          <w:szCs w:val="24"/>
          <w:lang w:val="lv-LV" w:eastAsia="lv-LV"/>
        </w:rPr>
        <w:t>Lise</w:t>
      </w:r>
      <w:proofErr w:type="spellEnd"/>
      <w:r w:rsidRPr="00CC72A6">
        <w:rPr>
          <w:rFonts w:ascii="Times New Roman" w:eastAsia="Times New Roman" w:hAnsi="Times New Roman"/>
          <w:sz w:val="24"/>
          <w:szCs w:val="24"/>
          <w:lang w:val="lv-LV" w:eastAsia="lv-LV"/>
        </w:rPr>
        <w:t xml:space="preserve"> </w:t>
      </w:r>
      <w:proofErr w:type="spellStart"/>
      <w:r w:rsidRPr="00CC72A6">
        <w:rPr>
          <w:rFonts w:ascii="Times New Roman" w:eastAsia="Times New Roman" w:hAnsi="Times New Roman"/>
          <w:sz w:val="24"/>
          <w:szCs w:val="24"/>
          <w:lang w:val="lv-LV" w:eastAsia="lv-LV"/>
        </w:rPr>
        <w:t>Charmel</w:t>
      </w:r>
      <w:proofErr w:type="spellEnd"/>
      <w:r w:rsidRPr="00CC72A6">
        <w:rPr>
          <w:rFonts w:ascii="Times New Roman" w:eastAsia="Times New Roman" w:hAnsi="Times New Roman"/>
          <w:sz w:val="24"/>
          <w:szCs w:val="24"/>
          <w:lang w:val="lv-LV" w:eastAsia="lv-LV"/>
        </w:rPr>
        <w:t>” par 199,50 EUR. 2025. gada 29. jūnijā pēc pirmās valkāšanas reizes tika konstatēts defekts – plīsums pie šuves. 2025. gada 8. jūlijā patērētāj</w:t>
      </w:r>
      <w:r w:rsidR="000F05BE">
        <w:rPr>
          <w:rFonts w:ascii="Times New Roman" w:eastAsia="Times New Roman" w:hAnsi="Times New Roman"/>
          <w:sz w:val="24"/>
          <w:szCs w:val="24"/>
          <w:lang w:val="lv-LV" w:eastAsia="lv-LV"/>
        </w:rPr>
        <w:t>a</w:t>
      </w:r>
      <w:r w:rsidRPr="00CC72A6">
        <w:rPr>
          <w:rFonts w:ascii="Times New Roman" w:eastAsia="Times New Roman" w:hAnsi="Times New Roman"/>
          <w:sz w:val="24"/>
          <w:szCs w:val="24"/>
          <w:lang w:val="lv-LV" w:eastAsia="lv-LV"/>
        </w:rPr>
        <w:t xml:space="preserve"> vērsās pie sabiedrības ar prasību preci apmainīt, </w:t>
      </w:r>
      <w:r w:rsidR="000F05BE">
        <w:rPr>
          <w:rFonts w:ascii="Times New Roman" w:eastAsia="Times New Roman" w:hAnsi="Times New Roman"/>
          <w:sz w:val="24"/>
          <w:szCs w:val="24"/>
          <w:lang w:val="lv-LV" w:eastAsia="lv-LV"/>
        </w:rPr>
        <w:t>bet</w:t>
      </w:r>
      <w:r w:rsidRPr="00CC72A6">
        <w:rPr>
          <w:rFonts w:ascii="Times New Roman" w:eastAsia="Times New Roman" w:hAnsi="Times New Roman"/>
          <w:sz w:val="24"/>
          <w:szCs w:val="24"/>
          <w:lang w:val="lv-LV" w:eastAsia="lv-LV"/>
        </w:rPr>
        <w:t xml:space="preserve"> sabiedrība sniedza atbildi, kurā norādīja, ka plīsums ir mehānisks, radies ekspluatācijas laikā un nav ražošanas brāķis, līdz ar to patērētāja</w:t>
      </w:r>
      <w:r w:rsidR="000F05BE">
        <w:rPr>
          <w:rFonts w:ascii="Times New Roman" w:eastAsia="Times New Roman" w:hAnsi="Times New Roman"/>
          <w:sz w:val="24"/>
          <w:szCs w:val="24"/>
          <w:lang w:val="lv-LV" w:eastAsia="lv-LV"/>
        </w:rPr>
        <w:t>s</w:t>
      </w:r>
      <w:r w:rsidRPr="00CC72A6">
        <w:rPr>
          <w:rFonts w:ascii="Times New Roman" w:eastAsia="Times New Roman" w:hAnsi="Times New Roman"/>
          <w:sz w:val="24"/>
          <w:szCs w:val="24"/>
          <w:lang w:val="lv-LV" w:eastAsia="lv-LV"/>
        </w:rPr>
        <w:t xml:space="preserve"> prasību noraidīja. Patērētājs </w:t>
      </w:r>
      <w:r w:rsidR="000F05BE">
        <w:rPr>
          <w:rFonts w:ascii="Times New Roman" w:eastAsia="Times New Roman" w:hAnsi="Times New Roman"/>
          <w:sz w:val="24"/>
          <w:szCs w:val="24"/>
          <w:lang w:val="lv-LV" w:eastAsia="lv-LV"/>
        </w:rPr>
        <w:t>vēlas</w:t>
      </w:r>
      <w:r w:rsidRPr="00CC72A6">
        <w:rPr>
          <w:rFonts w:ascii="Times New Roman" w:eastAsia="Times New Roman" w:hAnsi="Times New Roman"/>
          <w:sz w:val="24"/>
          <w:szCs w:val="24"/>
          <w:lang w:val="lv-LV" w:eastAsia="lv-LV"/>
        </w:rPr>
        <w:t xml:space="preserve"> apmainīt preci pret citu modeli vai </w:t>
      </w:r>
      <w:r w:rsidR="000F05BE">
        <w:rPr>
          <w:rFonts w:ascii="Times New Roman" w:eastAsia="Times New Roman" w:hAnsi="Times New Roman"/>
          <w:sz w:val="24"/>
          <w:szCs w:val="24"/>
          <w:lang w:val="lv-LV" w:eastAsia="lv-LV"/>
        </w:rPr>
        <w:t>atgūt samaksāto naudu.</w:t>
      </w:r>
    </w:p>
    <w:p w14:paraId="2E48DAF3" w14:textId="5A762302" w:rsidR="00CC72A6" w:rsidRPr="00CC72A6" w:rsidRDefault="00CC72A6" w:rsidP="004639F3">
      <w:pPr>
        <w:widowControl/>
        <w:spacing w:after="0" w:line="240" w:lineRule="auto"/>
        <w:ind w:firstLine="709"/>
        <w:jc w:val="both"/>
        <w:rPr>
          <w:rFonts w:ascii="Times New Roman" w:eastAsia="Times New Roman" w:hAnsi="Times New Roman"/>
          <w:sz w:val="24"/>
          <w:szCs w:val="24"/>
          <w:lang w:val="lv-LV" w:eastAsia="lv-LV"/>
        </w:rPr>
      </w:pPr>
      <w:r w:rsidRPr="00CC72A6">
        <w:rPr>
          <w:rFonts w:ascii="Times New Roman" w:eastAsia="Times New Roman" w:hAnsi="Times New Roman"/>
          <w:sz w:val="24"/>
          <w:szCs w:val="24"/>
          <w:lang w:val="lv-LV" w:eastAsia="lv-LV"/>
        </w:rPr>
        <w:t>Sabiedrība lietā ir sniegusi skaidrojumu, norādot, ka prece bija kvalitatīva un bez defektiem, un ka plīsums radies mehāniskas iedarbības rezultātā valkāšanas laikā. Sabiedrība norāda, ka gan ražotāja konsultācija, gan me</w:t>
      </w:r>
      <w:r w:rsidR="000F05BE">
        <w:rPr>
          <w:rFonts w:ascii="Times New Roman" w:eastAsia="Times New Roman" w:hAnsi="Times New Roman"/>
          <w:sz w:val="24"/>
          <w:szCs w:val="24"/>
          <w:lang w:val="lv-LV" w:eastAsia="lv-LV"/>
        </w:rPr>
        <w:t>i</w:t>
      </w:r>
      <w:r w:rsidRPr="00CC72A6">
        <w:rPr>
          <w:rFonts w:ascii="Times New Roman" w:eastAsia="Times New Roman" w:hAnsi="Times New Roman"/>
          <w:sz w:val="24"/>
          <w:szCs w:val="24"/>
          <w:lang w:val="lv-LV" w:eastAsia="lv-LV"/>
        </w:rPr>
        <w:t>staru viedoklis apstiprina, ka konstatētais bojājums nav ražošanas defekts, līdz ar to prasība par preces apmaiņu vai naudas atmaksu noraidāma.</w:t>
      </w:r>
    </w:p>
    <w:p w14:paraId="3C046110" w14:textId="27D8AA9D" w:rsidR="00CC72A6" w:rsidRPr="00CC72A6" w:rsidRDefault="00CC72A6" w:rsidP="004639F3">
      <w:pPr>
        <w:widowControl/>
        <w:spacing w:after="0" w:line="240" w:lineRule="auto"/>
        <w:ind w:firstLine="709"/>
        <w:jc w:val="both"/>
        <w:rPr>
          <w:rFonts w:ascii="Times New Roman" w:eastAsia="Times New Roman" w:hAnsi="Times New Roman"/>
          <w:sz w:val="24"/>
          <w:szCs w:val="24"/>
          <w:lang w:val="lv-LV" w:eastAsia="lv-LV"/>
        </w:rPr>
      </w:pPr>
      <w:r w:rsidRPr="00CC72A6">
        <w:rPr>
          <w:rFonts w:ascii="Times New Roman" w:eastAsia="Times New Roman" w:hAnsi="Times New Roman"/>
          <w:sz w:val="24"/>
          <w:szCs w:val="24"/>
          <w:lang w:val="lv-LV" w:eastAsia="lv-LV"/>
        </w:rPr>
        <w:t>Komisija, izvērtējot lietā esošos apstākļus, secina, ka lietā pastāv strīds par to, vai konstatētais bojājums uzskatāms par ražošanas defektu vai par mehānisku bojājumu, kas radies preces lietošanas laikā. Komisija</w:t>
      </w:r>
      <w:r w:rsidR="000F05BE">
        <w:rPr>
          <w:rFonts w:ascii="Times New Roman" w:eastAsia="Times New Roman" w:hAnsi="Times New Roman"/>
          <w:sz w:val="24"/>
          <w:szCs w:val="24"/>
          <w:lang w:val="lv-LV" w:eastAsia="lv-LV"/>
        </w:rPr>
        <w:t>,</w:t>
      </w:r>
      <w:r w:rsidRPr="00CC72A6">
        <w:rPr>
          <w:rFonts w:ascii="Times New Roman" w:eastAsia="Times New Roman" w:hAnsi="Times New Roman"/>
          <w:sz w:val="24"/>
          <w:szCs w:val="24"/>
          <w:lang w:val="lv-LV" w:eastAsia="lv-LV"/>
        </w:rPr>
        <w:t xml:space="preserve"> </w:t>
      </w:r>
      <w:r w:rsidR="000F05BE">
        <w:rPr>
          <w:rFonts w:ascii="Times New Roman" w:eastAsia="Times New Roman" w:hAnsi="Times New Roman"/>
          <w:sz w:val="24"/>
          <w:szCs w:val="24"/>
          <w:lang w:val="lv-LV" w:eastAsia="lv-LV"/>
        </w:rPr>
        <w:t>izvērtējot lietā esošās fotogrāfijas, secina, ka</w:t>
      </w:r>
      <w:r w:rsidR="00873114">
        <w:rPr>
          <w:rFonts w:ascii="Times New Roman" w:eastAsia="Times New Roman" w:hAnsi="Times New Roman"/>
          <w:sz w:val="24"/>
          <w:szCs w:val="24"/>
          <w:lang w:val="lv-LV" w:eastAsia="lv-LV"/>
        </w:rPr>
        <w:t xml:space="preserve"> peldkostīmam konstatējami šķiedru </w:t>
      </w:r>
      <w:proofErr w:type="spellStart"/>
      <w:r w:rsidR="00873114">
        <w:rPr>
          <w:rFonts w:ascii="Times New Roman" w:eastAsia="Times New Roman" w:hAnsi="Times New Roman"/>
          <w:sz w:val="24"/>
          <w:szCs w:val="24"/>
          <w:lang w:val="lv-LV" w:eastAsia="lv-LV"/>
        </w:rPr>
        <w:t>uzirumi</w:t>
      </w:r>
      <w:proofErr w:type="spellEnd"/>
      <w:r w:rsidR="00873114">
        <w:rPr>
          <w:rFonts w:ascii="Times New Roman" w:eastAsia="Times New Roman" w:hAnsi="Times New Roman"/>
          <w:sz w:val="24"/>
          <w:szCs w:val="24"/>
          <w:lang w:val="lv-LV" w:eastAsia="lv-LV"/>
        </w:rPr>
        <w:t xml:space="preserve">, kas veidojas no blakus šuvei esošiem uzrāvumiem/ nelieliem caurumiņiem. Aplūkojot visas šuves, secināms, ka tās visas veidotas tehniski pareizi. Līdz ar to, ja būtu defektīva vai nepareizi veidota šuve, tad konstatētie bojājumi būtu redzami arī citās vietās pie vīles. Komisijas ieskatā uzrāvumi, no kā veidojies tālāk </w:t>
      </w:r>
      <w:proofErr w:type="spellStart"/>
      <w:r w:rsidR="00873114">
        <w:rPr>
          <w:rFonts w:ascii="Times New Roman" w:eastAsia="Times New Roman" w:hAnsi="Times New Roman"/>
          <w:sz w:val="24"/>
          <w:szCs w:val="24"/>
          <w:lang w:val="lv-LV" w:eastAsia="lv-LV"/>
        </w:rPr>
        <w:t>uzirums</w:t>
      </w:r>
      <w:proofErr w:type="spellEnd"/>
      <w:r w:rsidR="00873114">
        <w:rPr>
          <w:rFonts w:ascii="Times New Roman" w:eastAsia="Times New Roman" w:hAnsi="Times New Roman"/>
          <w:sz w:val="24"/>
          <w:szCs w:val="24"/>
          <w:lang w:val="lv-LV" w:eastAsia="lv-LV"/>
        </w:rPr>
        <w:t xml:space="preserve"> ir veidojies mehāniskas iedarbības rezultātā, piemēram, sēžot uz kādas abrazīvas virsmas,</w:t>
      </w:r>
    </w:p>
    <w:p w14:paraId="0F0C72EA" w14:textId="4290201B" w:rsidR="00CC72A6" w:rsidRDefault="00CC72A6" w:rsidP="004639F3">
      <w:pPr>
        <w:widowControl/>
        <w:spacing w:after="0" w:line="240" w:lineRule="auto"/>
        <w:ind w:firstLine="709"/>
        <w:jc w:val="both"/>
        <w:rPr>
          <w:rFonts w:ascii="Times New Roman" w:eastAsia="Times New Roman" w:hAnsi="Times New Roman"/>
          <w:sz w:val="24"/>
          <w:szCs w:val="24"/>
          <w:lang w:val="lv-LV" w:eastAsia="lv-LV"/>
        </w:rPr>
      </w:pPr>
      <w:r w:rsidRPr="00CC72A6">
        <w:rPr>
          <w:rFonts w:ascii="Times New Roman" w:eastAsia="Times New Roman" w:hAnsi="Times New Roman"/>
          <w:sz w:val="24"/>
          <w:szCs w:val="24"/>
          <w:lang w:val="lv-LV" w:eastAsia="lv-LV"/>
        </w:rPr>
        <w:t xml:space="preserve">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w:t>
      </w:r>
    </w:p>
    <w:p w14:paraId="7C804970" w14:textId="0FF161A4" w:rsidR="004639F3" w:rsidRDefault="004639F3" w:rsidP="004639F3">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 minētā izriet, ka sabiedrība ir atbildīga par defektiem, kas ir atzīstami par ražošanas defektiem, savukārt, ja defekts radies mehāniskas iedarbības rezultātā, tādējādi sabojājot preci, tad sabiedrībai nav pienākums izpildīt patērētājas prasību.</w:t>
      </w:r>
    </w:p>
    <w:p w14:paraId="4332981F" w14:textId="2E776A90" w:rsidR="004639F3" w:rsidRPr="00CC72A6" w:rsidRDefault="004639F3" w:rsidP="004639F3">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Ievērojot, ka peldkostīmam konstatētie defekti nav uzskatāmi par preces neatbilstību līguma noteikumiem, sabiedrībai nav pienākum izpildīt patērētājas prasību.</w:t>
      </w:r>
    </w:p>
    <w:p w14:paraId="5D7190B7" w14:textId="77777777" w:rsidR="004639F3" w:rsidRDefault="00CC72A6" w:rsidP="004639F3">
      <w:pPr>
        <w:widowControl/>
        <w:spacing w:after="0" w:line="240" w:lineRule="auto"/>
        <w:ind w:firstLine="709"/>
        <w:jc w:val="both"/>
        <w:rPr>
          <w:rFonts w:ascii="Times New Roman" w:eastAsia="Times New Roman" w:hAnsi="Times New Roman"/>
          <w:sz w:val="24"/>
          <w:szCs w:val="24"/>
          <w:lang w:val="lv-LV" w:eastAsia="lv-LV"/>
        </w:rPr>
      </w:pPr>
      <w:r w:rsidRPr="00CC72A6">
        <w:rPr>
          <w:rFonts w:ascii="Times New Roman" w:eastAsia="Times New Roman" w:hAnsi="Times New Roman"/>
          <w:sz w:val="24"/>
          <w:szCs w:val="24"/>
          <w:lang w:val="lv-LV" w:eastAsia="lv-LV"/>
        </w:rPr>
        <w:lastRenderedPageBreak/>
        <w:t xml:space="preserve">Ņemot vērā minēto, Komisija, pamatojoties uz Patērētāju tiesību aizsardzības likuma </w:t>
      </w:r>
      <w:r w:rsidR="004639F3">
        <w:rPr>
          <w:rFonts w:ascii="Times New Roman" w:eastAsia="Times New Roman" w:hAnsi="Times New Roman"/>
          <w:sz w:val="24"/>
          <w:szCs w:val="24"/>
          <w:lang w:val="lv-LV" w:eastAsia="lv-LV"/>
        </w:rPr>
        <w:t xml:space="preserve">13.pnata pirmo un otro daļu, </w:t>
      </w:r>
      <w:r w:rsidRPr="00CC72A6">
        <w:rPr>
          <w:rFonts w:ascii="Times New Roman" w:eastAsia="Times New Roman" w:hAnsi="Times New Roman"/>
          <w:sz w:val="24"/>
          <w:szCs w:val="24"/>
          <w:lang w:val="lv-LV" w:eastAsia="lv-LV"/>
        </w:rPr>
        <w:t>26.</w:t>
      </w:r>
      <w:r w:rsidRPr="00CC72A6">
        <w:rPr>
          <w:rFonts w:ascii="Times New Roman" w:eastAsia="Times New Roman" w:hAnsi="Times New Roman"/>
          <w:sz w:val="24"/>
          <w:szCs w:val="24"/>
          <w:vertAlign w:val="superscript"/>
          <w:lang w:val="lv-LV" w:eastAsia="lv-LV"/>
        </w:rPr>
        <w:t>3</w:t>
      </w:r>
      <w:r w:rsidRPr="00CC72A6">
        <w:rPr>
          <w:rFonts w:ascii="Times New Roman" w:eastAsia="Times New Roman" w:hAnsi="Times New Roman"/>
          <w:sz w:val="24"/>
          <w:szCs w:val="24"/>
          <w:lang w:val="lv-LV" w:eastAsia="lv-LV"/>
        </w:rPr>
        <w:t xml:space="preserve"> panta pirmo daļu, 26.</w:t>
      </w:r>
      <w:r w:rsidRPr="00CC72A6">
        <w:rPr>
          <w:rFonts w:ascii="Times New Roman" w:eastAsia="Times New Roman" w:hAnsi="Times New Roman"/>
          <w:sz w:val="24"/>
          <w:szCs w:val="24"/>
          <w:vertAlign w:val="superscript"/>
          <w:lang w:val="lv-LV" w:eastAsia="lv-LV"/>
        </w:rPr>
        <w:t>4</w:t>
      </w:r>
      <w:r w:rsidRPr="00CC72A6">
        <w:rPr>
          <w:rFonts w:ascii="Times New Roman" w:eastAsia="Times New Roman" w:hAnsi="Times New Roman"/>
          <w:sz w:val="24"/>
          <w:szCs w:val="24"/>
          <w:lang w:val="lv-LV" w:eastAsia="lv-LV"/>
        </w:rPr>
        <w:t xml:space="preserve"> panta pirmo un otro daļu, 26.</w:t>
      </w:r>
      <w:r w:rsidRPr="00CC72A6">
        <w:rPr>
          <w:rFonts w:ascii="Times New Roman" w:eastAsia="Times New Roman" w:hAnsi="Times New Roman"/>
          <w:sz w:val="24"/>
          <w:szCs w:val="24"/>
          <w:vertAlign w:val="superscript"/>
          <w:lang w:val="lv-LV" w:eastAsia="lv-LV"/>
        </w:rPr>
        <w:t>11</w:t>
      </w:r>
      <w:r w:rsidRPr="00CC72A6">
        <w:rPr>
          <w:rFonts w:ascii="Times New Roman" w:eastAsia="Times New Roman" w:hAnsi="Times New Roman"/>
          <w:sz w:val="24"/>
          <w:szCs w:val="24"/>
          <w:lang w:val="lv-LV" w:eastAsia="lv-LV"/>
        </w:rPr>
        <w:t xml:space="preserve"> panta pirmo daļu, </w:t>
      </w:r>
    </w:p>
    <w:p w14:paraId="6BA13526" w14:textId="53F79DE7" w:rsidR="00CC72A6" w:rsidRPr="00CC72A6" w:rsidRDefault="00CC72A6" w:rsidP="004639F3">
      <w:pPr>
        <w:widowControl/>
        <w:spacing w:after="0" w:line="240" w:lineRule="auto"/>
        <w:ind w:firstLine="709"/>
        <w:jc w:val="center"/>
        <w:rPr>
          <w:rFonts w:ascii="Times New Roman" w:eastAsia="Times New Roman" w:hAnsi="Times New Roman"/>
          <w:b/>
          <w:bCs/>
          <w:sz w:val="24"/>
          <w:szCs w:val="24"/>
          <w:lang w:val="lv-LV" w:eastAsia="lv-LV"/>
        </w:rPr>
      </w:pPr>
      <w:r w:rsidRPr="00CC72A6">
        <w:rPr>
          <w:rFonts w:ascii="Times New Roman" w:eastAsia="Times New Roman" w:hAnsi="Times New Roman"/>
          <w:b/>
          <w:bCs/>
          <w:sz w:val="24"/>
          <w:szCs w:val="24"/>
          <w:lang w:val="lv-LV" w:eastAsia="lv-LV"/>
        </w:rPr>
        <w:t>nolemj:</w:t>
      </w:r>
    </w:p>
    <w:p w14:paraId="5251090E" w14:textId="77777777" w:rsidR="00CC72A6" w:rsidRDefault="00CC72A6" w:rsidP="004639F3">
      <w:pPr>
        <w:widowControl/>
        <w:spacing w:after="0" w:line="240" w:lineRule="auto"/>
        <w:jc w:val="both"/>
        <w:rPr>
          <w:rFonts w:ascii="Times New Roman" w:eastAsia="Times New Roman" w:hAnsi="Times New Roman"/>
          <w:b/>
          <w:bCs/>
          <w:sz w:val="24"/>
          <w:szCs w:val="24"/>
          <w:lang w:val="lv-LV" w:eastAsia="lv-LV"/>
        </w:rPr>
      </w:pPr>
    </w:p>
    <w:p w14:paraId="2280F136" w14:textId="422D1A3A" w:rsidR="00CC72A6" w:rsidRDefault="00CC72A6" w:rsidP="004639F3">
      <w:pPr>
        <w:widowControl/>
        <w:spacing w:after="0" w:line="240" w:lineRule="auto"/>
        <w:jc w:val="both"/>
        <w:rPr>
          <w:rFonts w:ascii="Times New Roman" w:eastAsia="Times New Roman" w:hAnsi="Times New Roman"/>
          <w:b/>
          <w:bCs/>
          <w:sz w:val="24"/>
          <w:szCs w:val="24"/>
          <w:lang w:val="lv-LV" w:eastAsia="lv-LV"/>
        </w:rPr>
      </w:pPr>
      <w:r w:rsidRPr="00CC72A6">
        <w:rPr>
          <w:rFonts w:ascii="Times New Roman" w:eastAsia="Times New Roman" w:hAnsi="Times New Roman"/>
          <w:sz w:val="24"/>
          <w:szCs w:val="24"/>
          <w:lang w:val="lv-LV" w:eastAsia="lv-LV"/>
        </w:rPr>
        <w:t xml:space="preserve">noraidīt </w:t>
      </w:r>
      <w:r w:rsidR="00B671A8">
        <w:rPr>
          <w:rFonts w:ascii="Times New Roman" w:eastAsia="Times New Roman" w:hAnsi="Times New Roman"/>
          <w:sz w:val="24"/>
          <w:szCs w:val="24"/>
          <w:lang w:val="lv-LV" w:eastAsia="lv-LV"/>
        </w:rPr>
        <w:t>patērētājas</w:t>
      </w:r>
      <w:r w:rsidRPr="00CC72A6">
        <w:rPr>
          <w:rFonts w:ascii="Times New Roman" w:eastAsia="Times New Roman" w:hAnsi="Times New Roman"/>
          <w:sz w:val="24"/>
          <w:szCs w:val="24"/>
          <w:lang w:val="lv-LV" w:eastAsia="lv-LV"/>
        </w:rPr>
        <w:t xml:space="preserve"> prasību</w:t>
      </w:r>
      <w:r w:rsidRPr="00CC72A6">
        <w:rPr>
          <w:rFonts w:ascii="Times New Roman" w:eastAsia="Times New Roman" w:hAnsi="Times New Roman"/>
          <w:b/>
          <w:bCs/>
          <w:sz w:val="24"/>
          <w:szCs w:val="24"/>
          <w:lang w:val="lv-LV" w:eastAsia="lv-LV"/>
        </w:rPr>
        <w:t>.</w:t>
      </w:r>
    </w:p>
    <w:p w14:paraId="5C19ACF9" w14:textId="77777777" w:rsidR="00CC72A6" w:rsidRDefault="00CC72A6" w:rsidP="004639F3">
      <w:pPr>
        <w:widowControl/>
        <w:spacing w:after="0" w:line="240" w:lineRule="auto"/>
        <w:jc w:val="both"/>
        <w:rPr>
          <w:rFonts w:ascii="Times New Roman" w:eastAsia="Times New Roman" w:hAnsi="Times New Roman"/>
          <w:sz w:val="24"/>
          <w:szCs w:val="24"/>
          <w:lang w:val="lv-LV" w:eastAsia="lv-LV"/>
        </w:rPr>
      </w:pPr>
    </w:p>
    <w:p w14:paraId="1B55F9E8" w14:textId="77777777" w:rsidR="004639F3" w:rsidRPr="00CC72A6" w:rsidRDefault="004639F3" w:rsidP="004639F3">
      <w:pPr>
        <w:widowControl/>
        <w:spacing w:after="0" w:line="240" w:lineRule="auto"/>
        <w:jc w:val="both"/>
        <w:rPr>
          <w:rFonts w:ascii="Times New Roman" w:eastAsia="Times New Roman" w:hAnsi="Times New Roman"/>
          <w:sz w:val="24"/>
          <w:szCs w:val="24"/>
          <w:lang w:val="lv-LV" w:eastAsia="lv-LV"/>
        </w:rPr>
      </w:pPr>
    </w:p>
    <w:p w14:paraId="47B26894" w14:textId="77777777" w:rsidR="00CC72A6" w:rsidRPr="00CC72A6" w:rsidRDefault="00CC72A6" w:rsidP="004639F3">
      <w:pPr>
        <w:widowControl/>
        <w:spacing w:after="0" w:line="240" w:lineRule="auto"/>
        <w:jc w:val="both"/>
        <w:rPr>
          <w:rFonts w:ascii="Times New Roman" w:eastAsia="Times New Roman" w:hAnsi="Times New Roman"/>
          <w:sz w:val="24"/>
          <w:szCs w:val="24"/>
          <w:lang w:val="lv-LV" w:eastAsia="lv-LV"/>
        </w:rPr>
      </w:pPr>
      <w:r w:rsidRPr="00CC72A6">
        <w:rPr>
          <w:rFonts w:ascii="Times New Roman" w:eastAsia="Times New Roman" w:hAnsi="Times New Roman"/>
          <w:sz w:val="24"/>
          <w:szCs w:val="24"/>
          <w:lang w:val="lv-LV" w:eastAsia="lv-LV"/>
        </w:rPr>
        <w:t>Saskaņā ar Patērētāju tiesību aizsardzības likuma 26.</w:t>
      </w:r>
      <w:r w:rsidRPr="00CC72A6">
        <w:rPr>
          <w:rFonts w:ascii="Times New Roman" w:eastAsia="Times New Roman" w:hAnsi="Times New Roman"/>
          <w:sz w:val="24"/>
          <w:szCs w:val="24"/>
          <w:vertAlign w:val="superscript"/>
          <w:lang w:val="lv-LV" w:eastAsia="lv-LV"/>
        </w:rPr>
        <w:t>12</w:t>
      </w:r>
      <w:r w:rsidRPr="00CC72A6">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41DFACAD" w14:textId="77777777" w:rsidR="004639F3" w:rsidRDefault="004639F3" w:rsidP="00CC72A6">
      <w:pPr>
        <w:widowControl/>
        <w:spacing w:after="0" w:line="300" w:lineRule="atLeast"/>
        <w:jc w:val="both"/>
        <w:rPr>
          <w:rFonts w:ascii="Times New Roman" w:eastAsia="Times New Roman" w:hAnsi="Times New Roman"/>
          <w:sz w:val="24"/>
          <w:szCs w:val="24"/>
          <w:lang w:val="lv-LV" w:eastAsia="lv-LV"/>
        </w:rPr>
      </w:pPr>
    </w:p>
    <w:p w14:paraId="2262C5F1" w14:textId="4C610A94" w:rsidR="00CC72A6" w:rsidRPr="004639F3" w:rsidRDefault="00CC72A6" w:rsidP="00CC72A6">
      <w:pPr>
        <w:widowControl/>
        <w:spacing w:after="0" w:line="300" w:lineRule="atLeast"/>
        <w:jc w:val="both"/>
        <w:rPr>
          <w:rFonts w:ascii="Times New Roman" w:eastAsia="Times New Roman" w:hAnsi="Times New Roman"/>
          <w:b/>
          <w:bCs/>
          <w:i/>
          <w:iCs/>
          <w:sz w:val="24"/>
          <w:szCs w:val="24"/>
          <w:lang w:val="lv-LV" w:eastAsia="lv-LV"/>
        </w:rPr>
      </w:pPr>
      <w:r w:rsidRPr="00CC72A6">
        <w:rPr>
          <w:rFonts w:ascii="Times New Roman" w:eastAsia="Times New Roman" w:hAnsi="Times New Roman"/>
          <w:b/>
          <w:bCs/>
          <w:i/>
          <w:iCs/>
          <w:sz w:val="24"/>
          <w:szCs w:val="24"/>
          <w:lang w:val="lv-LV" w:eastAsia="lv-LV"/>
        </w:rPr>
        <w:t>Šis dokuments ir parakstīts ar drošu elektronisko parakstu un satur laika zīmogu.</w:t>
      </w:r>
    </w:p>
    <w:p w14:paraId="2EFD0C0E" w14:textId="77777777" w:rsidR="00CC72A6" w:rsidRPr="00CC72A6" w:rsidRDefault="00CC72A6" w:rsidP="00CC72A6">
      <w:pPr>
        <w:widowControl/>
        <w:spacing w:after="0" w:line="300" w:lineRule="atLeast"/>
        <w:rPr>
          <w:rFonts w:ascii="Times New Roman" w:eastAsia="Times New Roman" w:hAnsi="Times New Roman"/>
          <w:sz w:val="24"/>
          <w:szCs w:val="24"/>
          <w:lang w:val="lv-LV" w:eastAsia="lv-LV"/>
        </w:rPr>
      </w:pPr>
    </w:p>
    <w:p w14:paraId="42506FAA" w14:textId="69941C17" w:rsidR="00CC72A6" w:rsidRPr="00CC72A6" w:rsidRDefault="00CC72A6" w:rsidP="00CC72A6">
      <w:pPr>
        <w:widowControl/>
        <w:spacing w:after="0" w:line="300" w:lineRule="atLeast"/>
        <w:rPr>
          <w:rFonts w:ascii="Times New Roman" w:eastAsia="Times New Roman" w:hAnsi="Times New Roman"/>
          <w:sz w:val="24"/>
          <w:szCs w:val="24"/>
          <w:lang w:val="lv-LV" w:eastAsia="lv-LV"/>
        </w:rPr>
      </w:pPr>
      <w:r w:rsidRPr="00CC72A6">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CC72A6">
        <w:rPr>
          <w:rFonts w:ascii="Times New Roman" w:eastAsia="Times New Roman" w:hAnsi="Times New Roman"/>
          <w:sz w:val="24"/>
          <w:szCs w:val="24"/>
          <w:lang w:val="lv-LV" w:eastAsia="lv-LV"/>
        </w:rPr>
        <w:t>Maija Vētr</w:t>
      </w:r>
      <w:r w:rsidR="004639F3">
        <w:rPr>
          <w:rFonts w:ascii="Times New Roman" w:eastAsia="Times New Roman" w:hAnsi="Times New Roman"/>
          <w:sz w:val="24"/>
          <w:szCs w:val="24"/>
          <w:lang w:val="lv-LV" w:eastAsia="lv-LV"/>
        </w:rPr>
        <w:t>a</w:t>
      </w:r>
    </w:p>
    <w:p w14:paraId="32B72D8B" w14:textId="71430E74" w:rsidR="003142AE" w:rsidRPr="0095132A" w:rsidRDefault="003142AE" w:rsidP="0095132A"/>
    <w:sectPr w:rsidR="003142AE" w:rsidRPr="0095132A" w:rsidSect="000127BE">
      <w:footerReference w:type="default" r:id="rId8"/>
      <w:headerReference w:type="first" r:id="rId9"/>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9F19" w14:textId="77777777" w:rsidR="000262ED" w:rsidRDefault="000262ED">
      <w:pPr>
        <w:spacing w:after="0" w:line="240" w:lineRule="auto"/>
      </w:pPr>
      <w:r>
        <w:separator/>
      </w:r>
    </w:p>
  </w:endnote>
  <w:endnote w:type="continuationSeparator" w:id="0">
    <w:p w14:paraId="428032F8" w14:textId="77777777" w:rsidR="000262ED" w:rsidRDefault="00026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001F4CEF" w:rsidR="00063A6C" w:rsidRDefault="00063A6C" w:rsidP="00063A6C">
        <w:pPr>
          <w:pStyle w:val="Footer"/>
          <w:jc w:val="center"/>
        </w:pPr>
        <w:r>
          <w:fldChar w:fldCharType="begin"/>
        </w:r>
        <w:r>
          <w:instrText xml:space="preserve"> PAGE   \* MERGEFORMAT </w:instrText>
        </w:r>
        <w:r>
          <w:fldChar w:fldCharType="separate"/>
        </w:r>
        <w:r w:rsidR="0026669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2E3B6" w14:textId="77777777" w:rsidR="000262ED" w:rsidRDefault="000262ED">
      <w:pPr>
        <w:spacing w:after="0" w:line="240" w:lineRule="auto"/>
      </w:pPr>
      <w:r>
        <w:separator/>
      </w:r>
    </w:p>
  </w:footnote>
  <w:footnote w:type="continuationSeparator" w:id="0">
    <w:p w14:paraId="1DDEF318" w14:textId="77777777" w:rsidR="000262ED" w:rsidRDefault="00026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9DFB" w14:textId="77777777" w:rsidR="000A155A" w:rsidRPr="001F022D" w:rsidRDefault="000A155A" w:rsidP="000A155A">
    <w:pPr>
      <w:pStyle w:val="Header"/>
      <w:jc w:val="both"/>
      <w:rPr>
        <w:rFonts w:ascii="Times New Roman" w:hAnsi="Times New Roman"/>
        <w:sz w:val="24"/>
        <w:szCs w:val="24"/>
        <w:lang w:val="lv-LV"/>
      </w:rPr>
    </w:pPr>
  </w:p>
  <w:p w14:paraId="49226AAB" w14:textId="77777777" w:rsidR="000A155A" w:rsidRPr="001F022D" w:rsidRDefault="000A155A" w:rsidP="000A155A">
    <w:pPr>
      <w:pStyle w:val="Header"/>
      <w:jc w:val="both"/>
      <w:rPr>
        <w:rFonts w:ascii="Times New Roman" w:hAnsi="Times New Roman"/>
        <w:sz w:val="24"/>
        <w:szCs w:val="24"/>
        <w:lang w:val="lv-LV"/>
      </w:rPr>
    </w:pPr>
  </w:p>
  <w:p w14:paraId="4862FCB6" w14:textId="77777777" w:rsidR="000A155A" w:rsidRPr="001F022D" w:rsidRDefault="000A155A" w:rsidP="000A155A">
    <w:pPr>
      <w:tabs>
        <w:tab w:val="center" w:pos="4320"/>
        <w:tab w:val="right" w:pos="8640"/>
      </w:tabs>
      <w:spacing w:after="0" w:line="240" w:lineRule="auto"/>
      <w:jc w:val="center"/>
      <w:rPr>
        <w:rFonts w:ascii="Times New Roman" w:hAnsi="Times New Roman"/>
        <w:sz w:val="32"/>
        <w:szCs w:val="32"/>
        <w:lang w:val="lv-LV"/>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4F182C"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1F022D">
      <w:rPr>
        <w:rFonts w:ascii="Times New Roman" w:hAnsi="Times New Roman"/>
        <w:sz w:val="32"/>
        <w:szCs w:val="32"/>
        <w:lang w:val="lv-LV"/>
      </w:rPr>
      <w:t>PATĒRĒTĀJU STRĪDU RISINĀŠANAS KOMISIJA</w:t>
    </w:r>
  </w:p>
  <w:p w14:paraId="18859CC0" w14:textId="62F70901" w:rsidR="000A155A" w:rsidRDefault="000A155A" w:rsidP="000A155A">
    <w:pPr>
      <w:spacing w:before="120" w:after="0" w:line="240" w:lineRule="auto"/>
      <w:ind w:left="23" w:right="-45"/>
      <w:jc w:val="center"/>
      <w:rPr>
        <w:rFonts w:ascii="Times New Roman" w:eastAsia="Times New Roman" w:hAnsi="Times New Roman"/>
        <w:sz w:val="17"/>
        <w:szCs w:val="17"/>
      </w:rPr>
    </w:pPr>
    <w:r w:rsidRPr="001F022D">
      <w:rPr>
        <w:rFonts w:ascii="Times New Roman" w:eastAsia="Times New Roman" w:hAnsi="Times New Roman"/>
        <w:color w:val="231F20"/>
        <w:sz w:val="17"/>
        <w:szCs w:val="17"/>
        <w:lang w:val="lv-LV"/>
      </w:rPr>
      <w:t xml:space="preserve">Brīvības iela 55, Rīga, LV-1010, tālr. </w:t>
    </w:r>
    <w:r w:rsidRPr="006C2746">
      <w:rPr>
        <w:rFonts w:ascii="Times New Roman" w:eastAsia="Times New Roman" w:hAnsi="Times New Roman"/>
        <w:color w:val="231F20"/>
        <w:sz w:val="17"/>
        <w:szCs w:val="17"/>
      </w:rPr>
      <w:t xml:space="preserve">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1F022D">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16cid:durableId="475337844">
    <w:abstractNumId w:val="10"/>
  </w:num>
  <w:num w:numId="2" w16cid:durableId="2093508935">
    <w:abstractNumId w:val="8"/>
  </w:num>
  <w:num w:numId="3" w16cid:durableId="2036342190">
    <w:abstractNumId w:val="7"/>
  </w:num>
  <w:num w:numId="4" w16cid:durableId="528028687">
    <w:abstractNumId w:val="6"/>
  </w:num>
  <w:num w:numId="5" w16cid:durableId="135534057">
    <w:abstractNumId w:val="5"/>
  </w:num>
  <w:num w:numId="6" w16cid:durableId="1874610834">
    <w:abstractNumId w:val="9"/>
  </w:num>
  <w:num w:numId="7" w16cid:durableId="434442471">
    <w:abstractNumId w:val="4"/>
  </w:num>
  <w:num w:numId="8" w16cid:durableId="1402562158">
    <w:abstractNumId w:val="3"/>
  </w:num>
  <w:num w:numId="9" w16cid:durableId="1446846569">
    <w:abstractNumId w:val="2"/>
  </w:num>
  <w:num w:numId="10" w16cid:durableId="96095942">
    <w:abstractNumId w:val="1"/>
  </w:num>
  <w:num w:numId="11" w16cid:durableId="1262832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6384"/>
    <w:rsid w:val="000127BE"/>
    <w:rsid w:val="000262ED"/>
    <w:rsid w:val="00030349"/>
    <w:rsid w:val="00031194"/>
    <w:rsid w:val="00063A6C"/>
    <w:rsid w:val="0009778B"/>
    <w:rsid w:val="000A155A"/>
    <w:rsid w:val="000F05BE"/>
    <w:rsid w:val="00124173"/>
    <w:rsid w:val="001C6EAC"/>
    <w:rsid w:val="001F022D"/>
    <w:rsid w:val="002405BA"/>
    <w:rsid w:val="00266697"/>
    <w:rsid w:val="00275B9E"/>
    <w:rsid w:val="002834ED"/>
    <w:rsid w:val="002D4509"/>
    <w:rsid w:val="002E1474"/>
    <w:rsid w:val="003142AE"/>
    <w:rsid w:val="00326138"/>
    <w:rsid w:val="004211BF"/>
    <w:rsid w:val="00427C8E"/>
    <w:rsid w:val="00452B6C"/>
    <w:rsid w:val="004639F3"/>
    <w:rsid w:val="00535564"/>
    <w:rsid w:val="00552AD3"/>
    <w:rsid w:val="00587C97"/>
    <w:rsid w:val="005A6A54"/>
    <w:rsid w:val="005E3C4E"/>
    <w:rsid w:val="005F4721"/>
    <w:rsid w:val="00603C05"/>
    <w:rsid w:val="006071F7"/>
    <w:rsid w:val="00663C3A"/>
    <w:rsid w:val="006C2746"/>
    <w:rsid w:val="006C6518"/>
    <w:rsid w:val="00796144"/>
    <w:rsid w:val="007B3BA5"/>
    <w:rsid w:val="007D53F5"/>
    <w:rsid w:val="007E4D1F"/>
    <w:rsid w:val="00815277"/>
    <w:rsid w:val="008271F1"/>
    <w:rsid w:val="008350E1"/>
    <w:rsid w:val="00864039"/>
    <w:rsid w:val="00865324"/>
    <w:rsid w:val="00873114"/>
    <w:rsid w:val="00874AE1"/>
    <w:rsid w:val="00876C21"/>
    <w:rsid w:val="00880136"/>
    <w:rsid w:val="00884EFD"/>
    <w:rsid w:val="0095132A"/>
    <w:rsid w:val="00953942"/>
    <w:rsid w:val="00954795"/>
    <w:rsid w:val="00970300"/>
    <w:rsid w:val="009B3A35"/>
    <w:rsid w:val="009B7084"/>
    <w:rsid w:val="009C49C4"/>
    <w:rsid w:val="00A37CAD"/>
    <w:rsid w:val="00A95BEA"/>
    <w:rsid w:val="00A969CC"/>
    <w:rsid w:val="00B02035"/>
    <w:rsid w:val="00B671A8"/>
    <w:rsid w:val="00B77D1B"/>
    <w:rsid w:val="00B906F7"/>
    <w:rsid w:val="00BF18D1"/>
    <w:rsid w:val="00C157A7"/>
    <w:rsid w:val="00C17432"/>
    <w:rsid w:val="00C47F57"/>
    <w:rsid w:val="00CC60E9"/>
    <w:rsid w:val="00CC72A6"/>
    <w:rsid w:val="00D04CC5"/>
    <w:rsid w:val="00D21FA6"/>
    <w:rsid w:val="00D7621A"/>
    <w:rsid w:val="00DD73BB"/>
    <w:rsid w:val="00DE52C5"/>
    <w:rsid w:val="00E075E8"/>
    <w:rsid w:val="00E16FA9"/>
    <w:rsid w:val="00E31AA8"/>
    <w:rsid w:val="00E365CE"/>
    <w:rsid w:val="00E60E73"/>
    <w:rsid w:val="00E672DA"/>
    <w:rsid w:val="00E7353C"/>
    <w:rsid w:val="00EC7067"/>
    <w:rsid w:val="00F146B6"/>
    <w:rsid w:val="00FA165F"/>
    <w:rsid w:val="00FD36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AC643D"/>
  <w15:chartTrackingRefBased/>
  <w15:docId w15:val="{624F9BF0-3635-45E7-9AEF-04128CDE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customStyle="1" w:styleId="tv213">
    <w:name w:val="tv213"/>
    <w:basedOn w:val="Normal"/>
    <w:rsid w:val="0095479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multiline">
    <w:name w:val="multiline"/>
    <w:rsid w:val="004211BF"/>
  </w:style>
  <w:style w:type="character" w:customStyle="1" w:styleId="UnresolvedMention1">
    <w:name w:val="Unresolved Mention1"/>
    <w:basedOn w:val="DefaultParagraphFont"/>
    <w:uiPriority w:val="99"/>
    <w:semiHidden/>
    <w:unhideWhenUsed/>
    <w:rsid w:val="000F0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42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877E9-0286-4E81-B343-1A754D87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452</Words>
  <Characters>2939</Characters>
  <Application>Microsoft Office Word</Application>
  <DocSecurity>0</DocSecurity>
  <Lines>58</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3367</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cp:keywords/>
  <cp:lastModifiedBy>Inta Bērante-Sukaruka</cp:lastModifiedBy>
  <cp:revision>2</cp:revision>
  <cp:lastPrinted>2020-06-03T06:01:00Z</cp:lastPrinted>
  <dcterms:created xsi:type="dcterms:W3CDTF">2026-03-06T06:42:00Z</dcterms:created>
  <dcterms:modified xsi:type="dcterms:W3CDTF">2026-03-06T06:42:00Z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