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6C48F" w14:textId="417FD976" w:rsidR="00D15A4F" w:rsidRPr="00495984" w:rsidRDefault="00661CD9" w:rsidP="00D15A4F">
      <w:pPr>
        <w:widowControl/>
        <w:spacing w:after="0" w:line="240" w:lineRule="auto"/>
        <w:ind w:left="5103"/>
        <w:rPr>
          <w:rFonts w:ascii="Times New Roman" w:eastAsia="Times New Roman" w:hAnsi="Times New Roman"/>
          <w:b/>
          <w:sz w:val="24"/>
          <w:szCs w:val="24"/>
          <w:lang w:val="lv-LV"/>
        </w:rPr>
      </w:pPr>
      <w:bookmarkStart w:id="0" w:name="_Hlk68767604"/>
      <w:bookmarkStart w:id="1" w:name="_Hlk99706303"/>
      <w:r>
        <w:rPr>
          <w:rFonts w:ascii="Times New Roman" w:eastAsia="Times New Roman" w:hAnsi="Times New Roman"/>
          <w:b/>
          <w:sz w:val="24"/>
          <w:szCs w:val="24"/>
          <w:lang w:val="lv-LV"/>
        </w:rPr>
        <w:t>patērētāja</w:t>
      </w:r>
    </w:p>
    <w:p w14:paraId="132FA8AC" w14:textId="77777777" w:rsidR="00D15A4F" w:rsidRPr="00495984" w:rsidRDefault="00D15A4F" w:rsidP="00D15A4F">
      <w:pPr>
        <w:widowControl/>
        <w:spacing w:after="0" w:line="240" w:lineRule="auto"/>
        <w:ind w:left="5103"/>
        <w:rPr>
          <w:rFonts w:ascii="Times New Roman" w:eastAsia="Times New Roman" w:hAnsi="Times New Roman"/>
          <w:b/>
          <w:sz w:val="24"/>
          <w:szCs w:val="24"/>
          <w:lang w:val="lv-LV"/>
        </w:rPr>
      </w:pPr>
    </w:p>
    <w:p w14:paraId="6ADFC839" w14:textId="198E188F" w:rsidR="00D15A4F" w:rsidRPr="00495984" w:rsidRDefault="00661CD9" w:rsidP="00D15A4F">
      <w:pPr>
        <w:widowControl/>
        <w:spacing w:after="0" w:line="240" w:lineRule="auto"/>
        <w:ind w:left="5103"/>
        <w:rPr>
          <w:rFonts w:ascii="Times New Roman" w:eastAsia="Times New Roman" w:hAnsi="Times New Roman"/>
          <w:b/>
          <w:sz w:val="24"/>
          <w:szCs w:val="24"/>
          <w:lang w:val="lv-LV"/>
        </w:rPr>
      </w:pPr>
      <w:r>
        <w:rPr>
          <w:rFonts w:ascii="Times New Roman" w:eastAsia="Times New Roman" w:hAnsi="Times New Roman"/>
          <w:b/>
          <w:sz w:val="24"/>
          <w:szCs w:val="24"/>
          <w:lang w:val="lv-LV"/>
        </w:rPr>
        <w:t>sabiedrība</w:t>
      </w:r>
    </w:p>
    <w:p w14:paraId="0B21545D" w14:textId="77777777" w:rsidR="00963C58" w:rsidRPr="0049598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49598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78A85F1B" w14:textId="700192A3" w:rsidR="00D15A4F" w:rsidRDefault="00495984" w:rsidP="00495984">
      <w:pPr>
        <w:widowControl/>
        <w:spacing w:after="0" w:line="240" w:lineRule="auto"/>
        <w:jc w:val="center"/>
        <w:rPr>
          <w:rFonts w:ascii="Times New Roman" w:eastAsia="Times New Roman" w:hAnsi="Times New Roman"/>
          <w:sz w:val="24"/>
          <w:lang w:val="lv-LV" w:eastAsia="lv-LV"/>
        </w:rPr>
      </w:pPr>
      <w:bookmarkStart w:id="3" w:name="_Hlk102631619"/>
      <w:r w:rsidRPr="00495984">
        <w:rPr>
          <w:rFonts w:ascii="Times New Roman" w:eastAsia="Times New Roman" w:hAnsi="Times New Roman"/>
          <w:sz w:val="24"/>
          <w:lang w:val="lv-LV" w:eastAsia="lv-LV"/>
        </w:rPr>
        <w:t>Rīgā</w:t>
      </w:r>
    </w:p>
    <w:p w14:paraId="0BDB0D37" w14:textId="77777777" w:rsidR="00495984" w:rsidRDefault="00495984" w:rsidP="00495984">
      <w:pPr>
        <w:widowControl/>
        <w:spacing w:after="0" w:line="240" w:lineRule="auto"/>
        <w:jc w:val="center"/>
        <w:rPr>
          <w:rFonts w:ascii="Times New Roman" w:eastAsia="Times New Roman" w:hAnsi="Times New Roman"/>
          <w:sz w:val="24"/>
          <w:lang w:val="lv-LV" w:eastAsia="lv-LV"/>
        </w:rPr>
      </w:pPr>
    </w:p>
    <w:p w14:paraId="35D068DD" w14:textId="1E4E82B0" w:rsidR="008C619B" w:rsidRDefault="00D15A4F" w:rsidP="008C619B">
      <w:pPr>
        <w:widowControl/>
        <w:spacing w:after="0" w:line="240" w:lineRule="auto"/>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1</w:t>
      </w:r>
      <w:r w:rsidR="008C619B">
        <w:rPr>
          <w:rFonts w:ascii="Times New Roman" w:eastAsia="Times New Roman" w:hAnsi="Times New Roman"/>
          <w:sz w:val="24"/>
          <w:lang w:val="lv-LV" w:eastAsia="lv-LV"/>
        </w:rPr>
        <w:t>7.</w:t>
      </w:r>
      <w:r>
        <w:rPr>
          <w:rFonts w:ascii="Times New Roman" w:eastAsia="Times New Roman" w:hAnsi="Times New Roman"/>
          <w:sz w:val="24"/>
          <w:lang w:val="lv-LV" w:eastAsia="lv-LV"/>
        </w:rPr>
        <w:t>02.2026.</w:t>
      </w:r>
      <w:r w:rsidR="00963C58">
        <w:rPr>
          <w:rFonts w:ascii="Times New Roman" w:eastAsia="Times New Roman" w:hAnsi="Times New Roman"/>
          <w:sz w:val="24"/>
          <w:lang w:val="lv-LV" w:eastAsia="lv-LV"/>
        </w:rPr>
        <w:tab/>
      </w:r>
      <w:r>
        <w:rPr>
          <w:rFonts w:ascii="Times New Roman" w:eastAsia="Times New Roman" w:hAnsi="Times New Roman"/>
          <w:sz w:val="24"/>
          <w:lang w:val="lv-LV" w:eastAsia="lv-LV"/>
        </w:rPr>
        <w:tab/>
      </w:r>
      <w:r>
        <w:rPr>
          <w:rFonts w:ascii="Times New Roman" w:eastAsia="Times New Roman" w:hAnsi="Times New Roman"/>
          <w:sz w:val="24"/>
          <w:lang w:val="lv-LV" w:eastAsia="lv-LV"/>
        </w:rPr>
        <w:tab/>
        <w:t xml:space="preserve">     </w:t>
      </w:r>
      <w:r w:rsidR="008C619B">
        <w:rPr>
          <w:rFonts w:ascii="Times New Roman" w:eastAsia="Times New Roman" w:hAnsi="Times New Roman"/>
          <w:sz w:val="24"/>
          <w:lang w:val="lv-LV" w:eastAsia="lv-LV"/>
        </w:rPr>
        <w:tab/>
      </w:r>
      <w:r w:rsidR="008C619B">
        <w:rPr>
          <w:rFonts w:ascii="Times New Roman" w:eastAsia="Times New Roman" w:hAnsi="Times New Roman"/>
          <w:sz w:val="24"/>
          <w:lang w:val="lv-LV" w:eastAsia="lv-LV"/>
        </w:rPr>
        <w:tab/>
      </w:r>
      <w:r w:rsidR="008C619B">
        <w:rPr>
          <w:rFonts w:ascii="Times New Roman" w:eastAsia="Times New Roman" w:hAnsi="Times New Roman"/>
          <w:sz w:val="24"/>
          <w:lang w:val="lv-LV" w:eastAsia="lv-LV"/>
        </w:rPr>
        <w:tab/>
      </w:r>
      <w:r w:rsidR="008C619B">
        <w:rPr>
          <w:rFonts w:ascii="Times New Roman" w:eastAsia="Times New Roman" w:hAnsi="Times New Roman"/>
          <w:sz w:val="24"/>
          <w:lang w:val="lv-LV" w:eastAsia="lv-LV"/>
        </w:rPr>
        <w:tab/>
      </w:r>
      <w:r w:rsidR="008C619B">
        <w:rPr>
          <w:rFonts w:ascii="Times New Roman" w:eastAsia="Times New Roman" w:hAnsi="Times New Roman"/>
          <w:sz w:val="24"/>
          <w:lang w:val="lv-LV" w:eastAsia="lv-LV"/>
        </w:rPr>
        <w:tab/>
        <w:t xml:space="preserve">     </w:t>
      </w:r>
      <w:r w:rsidR="00495984">
        <w:rPr>
          <w:rFonts w:ascii="Times New Roman" w:eastAsia="Times New Roman" w:hAnsi="Times New Roman"/>
          <w:sz w:val="24"/>
          <w:lang w:val="lv-LV" w:eastAsia="lv-LV"/>
        </w:rPr>
        <w:t xml:space="preserve">           </w:t>
      </w:r>
      <w:r w:rsidRPr="00D15A4F">
        <w:rPr>
          <w:rFonts w:ascii="Times New Roman" w:eastAsia="Times New Roman" w:hAnsi="Times New Roman"/>
          <w:sz w:val="24"/>
          <w:lang w:val="lv-LV" w:eastAsia="lv-LV"/>
        </w:rPr>
        <w:t>Nr. 6/2026-psrk</w:t>
      </w:r>
    </w:p>
    <w:p w14:paraId="01800E80" w14:textId="77777777" w:rsidR="008C619B" w:rsidRDefault="008C619B" w:rsidP="008C619B">
      <w:pPr>
        <w:widowControl/>
        <w:spacing w:after="0" w:line="240" w:lineRule="auto"/>
        <w:rPr>
          <w:rFonts w:ascii="Times New Roman" w:eastAsia="Times New Roman" w:hAnsi="Times New Roman"/>
          <w:sz w:val="24"/>
          <w:lang w:val="lv-LV" w:eastAsia="lv-LV"/>
        </w:rPr>
      </w:pPr>
    </w:p>
    <w:p w14:paraId="5CA35142" w14:textId="77777777" w:rsidR="008C619B" w:rsidRDefault="008C619B" w:rsidP="008C619B">
      <w:pPr>
        <w:widowControl/>
        <w:spacing w:after="0" w:line="240" w:lineRule="auto"/>
        <w:rPr>
          <w:rFonts w:ascii="Times New Roman" w:eastAsia="Times New Roman" w:hAnsi="Times New Roman"/>
          <w:sz w:val="24"/>
          <w:lang w:val="lv-LV" w:eastAsia="lv-LV"/>
        </w:rPr>
      </w:pPr>
    </w:p>
    <w:p w14:paraId="1154CC30" w14:textId="77777777" w:rsidR="008C619B" w:rsidRDefault="00D15A4F" w:rsidP="008C619B">
      <w:pPr>
        <w:widowControl/>
        <w:spacing w:after="0" w:line="240" w:lineRule="auto"/>
        <w:rPr>
          <w:rFonts w:ascii="Times New Roman" w:eastAsia="Times New Roman" w:hAnsi="Times New Roman"/>
          <w:sz w:val="24"/>
          <w:lang w:val="lv-LV" w:eastAsia="lv-LV"/>
        </w:rPr>
      </w:pPr>
      <w:r w:rsidRPr="00D15A4F">
        <w:rPr>
          <w:rFonts w:ascii="Times New Roman" w:eastAsia="Times New Roman" w:hAnsi="Times New Roman"/>
          <w:sz w:val="24"/>
          <w:lang w:val="lv-LV" w:eastAsia="lv-LV"/>
        </w:rPr>
        <w:t xml:space="preserve">Patērētāju strīdu risināšanas komisija (turpmāk – Komisija) šādā sastāvā: </w:t>
      </w:r>
    </w:p>
    <w:p w14:paraId="5012E6F0" w14:textId="77777777" w:rsidR="008C619B" w:rsidRDefault="00D15A4F" w:rsidP="008C619B">
      <w:pPr>
        <w:widowControl/>
        <w:spacing w:after="0" w:line="240" w:lineRule="auto"/>
        <w:ind w:firstLine="720"/>
        <w:jc w:val="both"/>
        <w:rPr>
          <w:rFonts w:ascii="Times New Roman" w:eastAsia="Times New Roman" w:hAnsi="Times New Roman"/>
          <w:sz w:val="24"/>
          <w:lang w:val="lv-LV" w:eastAsia="lv-LV"/>
        </w:rPr>
      </w:pPr>
      <w:r w:rsidRPr="00D15A4F">
        <w:rPr>
          <w:rFonts w:ascii="Times New Roman" w:eastAsia="Times New Roman" w:hAnsi="Times New Roman"/>
          <w:sz w:val="24"/>
          <w:lang w:val="lv-LV" w:eastAsia="lv-LV"/>
        </w:rPr>
        <w:t xml:space="preserve">Komisijas priekšsēdētājs Edgars Puriņš, </w:t>
      </w:r>
    </w:p>
    <w:p w14:paraId="297F89AE" w14:textId="7D044019" w:rsidR="008C619B" w:rsidRDefault="00D15A4F" w:rsidP="008C619B">
      <w:pPr>
        <w:widowControl/>
        <w:spacing w:after="0" w:line="240" w:lineRule="auto"/>
        <w:ind w:firstLine="720"/>
        <w:jc w:val="both"/>
        <w:rPr>
          <w:rFonts w:ascii="Times New Roman" w:eastAsia="Times New Roman" w:hAnsi="Times New Roman"/>
          <w:sz w:val="24"/>
          <w:lang w:val="lv-LV" w:eastAsia="lv-LV"/>
        </w:rPr>
      </w:pPr>
      <w:r w:rsidRPr="00D15A4F">
        <w:rPr>
          <w:rFonts w:ascii="Times New Roman" w:eastAsia="Times New Roman" w:hAnsi="Times New Roman"/>
          <w:sz w:val="24"/>
          <w:lang w:val="lv-LV" w:eastAsia="lv-LV"/>
        </w:rPr>
        <w:t>Komisijas locekļi Andrejs</w:t>
      </w:r>
      <w:r>
        <w:rPr>
          <w:rFonts w:ascii="Times New Roman" w:eastAsia="Times New Roman" w:hAnsi="Times New Roman"/>
          <w:sz w:val="24"/>
          <w:lang w:val="lv-LV" w:eastAsia="lv-LV"/>
        </w:rPr>
        <w:t xml:space="preserve"> </w:t>
      </w:r>
      <w:r w:rsidR="00C928DB">
        <w:rPr>
          <w:rFonts w:ascii="Times New Roman" w:eastAsia="Times New Roman" w:hAnsi="Times New Roman"/>
          <w:sz w:val="24"/>
          <w:lang w:val="lv-LV" w:eastAsia="lv-LV"/>
        </w:rPr>
        <w:t>Vanags</w:t>
      </w:r>
      <w:r w:rsidRPr="00D15A4F">
        <w:rPr>
          <w:rFonts w:ascii="Times New Roman" w:eastAsia="Times New Roman" w:hAnsi="Times New Roman"/>
          <w:sz w:val="24"/>
          <w:lang w:val="lv-LV" w:eastAsia="lv-LV"/>
        </w:rPr>
        <w:t xml:space="preserve"> kā patērētāju interešu pārstāvis un </w:t>
      </w:r>
      <w:r>
        <w:rPr>
          <w:rFonts w:ascii="Times New Roman" w:eastAsia="Times New Roman" w:hAnsi="Times New Roman"/>
          <w:sz w:val="24"/>
          <w:lang w:val="lv-LV" w:eastAsia="lv-LV"/>
        </w:rPr>
        <w:t>Anna</w:t>
      </w:r>
      <w:r w:rsidR="00495984">
        <w:rPr>
          <w:rFonts w:ascii="Times New Roman" w:eastAsia="Times New Roman" w:hAnsi="Times New Roman"/>
          <w:sz w:val="24"/>
          <w:lang w:val="lv-LV" w:eastAsia="lv-LV"/>
        </w:rPr>
        <w:t xml:space="preserve"> Saltikova </w:t>
      </w:r>
      <w:r w:rsidRPr="00D15A4F">
        <w:rPr>
          <w:rFonts w:ascii="Times New Roman" w:eastAsia="Times New Roman" w:hAnsi="Times New Roman"/>
          <w:sz w:val="24"/>
          <w:lang w:val="lv-LV" w:eastAsia="lv-LV"/>
        </w:rPr>
        <w:t xml:space="preserve">kā komersantu interešu pārstāvis, </w:t>
      </w:r>
    </w:p>
    <w:p w14:paraId="556CCB68" w14:textId="7FEA7F04" w:rsidR="00D15A4F" w:rsidRPr="00D15A4F" w:rsidRDefault="00D15A4F" w:rsidP="008C619B">
      <w:pPr>
        <w:widowControl/>
        <w:spacing w:after="0" w:line="240" w:lineRule="auto"/>
        <w:ind w:firstLine="720"/>
        <w:jc w:val="both"/>
        <w:rPr>
          <w:rFonts w:ascii="Times New Roman" w:eastAsia="Times New Roman" w:hAnsi="Times New Roman"/>
          <w:sz w:val="24"/>
          <w:lang w:val="lv-LV" w:eastAsia="lv-LV"/>
        </w:rPr>
      </w:pPr>
      <w:r w:rsidRPr="00D15A4F">
        <w:rPr>
          <w:rFonts w:ascii="Times New Roman" w:eastAsia="Times New Roman" w:hAnsi="Times New Roman"/>
          <w:sz w:val="24"/>
          <w:lang w:val="lv-LV" w:eastAsia="lv-LV"/>
        </w:rPr>
        <w:t>izskatīja strīdu starp patērētāju un sabiedrīb</w:t>
      </w:r>
      <w:r w:rsidR="00661CD9">
        <w:rPr>
          <w:rFonts w:ascii="Times New Roman" w:eastAsia="Times New Roman" w:hAnsi="Times New Roman"/>
          <w:sz w:val="24"/>
          <w:lang w:val="lv-LV" w:eastAsia="lv-LV"/>
        </w:rPr>
        <w:t>u</w:t>
      </w:r>
      <w:r w:rsidRPr="00D15A4F">
        <w:rPr>
          <w:rFonts w:ascii="Times New Roman" w:eastAsia="Times New Roman" w:hAnsi="Times New Roman"/>
          <w:sz w:val="24"/>
          <w:lang w:val="lv-LV" w:eastAsia="lv-LV"/>
        </w:rPr>
        <w:t xml:space="preserve"> saistībā ar matu veidotāja neatbilstību līguma noteikumiem.</w:t>
      </w:r>
    </w:p>
    <w:p w14:paraId="49C42A20" w14:textId="77777777" w:rsidR="00D15A4F" w:rsidRPr="00D15A4F" w:rsidRDefault="00D15A4F" w:rsidP="00D15A4F">
      <w:pPr>
        <w:widowControl/>
        <w:spacing w:after="0" w:line="240" w:lineRule="auto"/>
        <w:ind w:firstLine="720"/>
        <w:jc w:val="both"/>
        <w:rPr>
          <w:rFonts w:ascii="Times New Roman" w:eastAsia="Times New Roman" w:hAnsi="Times New Roman"/>
          <w:sz w:val="24"/>
          <w:lang w:val="lv-LV" w:eastAsia="lv-LV"/>
        </w:rPr>
      </w:pPr>
    </w:p>
    <w:p w14:paraId="0590E332" w14:textId="6F2CB70A" w:rsidR="00D15A4F" w:rsidRPr="00D15A4F" w:rsidRDefault="00D15A4F" w:rsidP="00D15A4F">
      <w:pPr>
        <w:widowControl/>
        <w:spacing w:after="0" w:line="240" w:lineRule="auto"/>
        <w:ind w:firstLine="720"/>
        <w:jc w:val="both"/>
        <w:rPr>
          <w:rFonts w:ascii="Times New Roman" w:eastAsia="Times New Roman" w:hAnsi="Times New Roman"/>
          <w:sz w:val="24"/>
          <w:lang w:val="lv-LV" w:eastAsia="lv-LV"/>
        </w:rPr>
      </w:pPr>
      <w:r w:rsidRPr="00D15A4F">
        <w:rPr>
          <w:rFonts w:ascii="Times New Roman" w:eastAsia="Times New Roman" w:hAnsi="Times New Roman"/>
          <w:sz w:val="24"/>
          <w:lang w:val="lv-LV" w:eastAsia="lv-LV"/>
        </w:rPr>
        <w:t xml:space="preserve">No lietas materiāliem izriet, ka patērētāja 2023. gada 1. oktobrī sabiedrības interneta veikalā iegādājās matu veidotāju AIRWRAPHS05LOND </w:t>
      </w:r>
      <w:proofErr w:type="spellStart"/>
      <w:r w:rsidRPr="00D15A4F">
        <w:rPr>
          <w:rFonts w:ascii="Times New Roman" w:eastAsia="Times New Roman" w:hAnsi="Times New Roman"/>
          <w:sz w:val="24"/>
          <w:lang w:val="lv-LV" w:eastAsia="lv-LV"/>
        </w:rPr>
        <w:t>Dyson</w:t>
      </w:r>
      <w:proofErr w:type="spellEnd"/>
      <w:r w:rsidRPr="00D15A4F">
        <w:rPr>
          <w:rFonts w:ascii="Times New Roman" w:eastAsia="Times New Roman" w:hAnsi="Times New Roman"/>
          <w:sz w:val="24"/>
          <w:lang w:val="lv-LV" w:eastAsia="lv-LV"/>
        </w:rPr>
        <w:t xml:space="preserve"> </w:t>
      </w:r>
      <w:proofErr w:type="spellStart"/>
      <w:r w:rsidRPr="00D15A4F">
        <w:rPr>
          <w:rFonts w:ascii="Times New Roman" w:eastAsia="Times New Roman" w:hAnsi="Times New Roman"/>
          <w:sz w:val="24"/>
          <w:lang w:val="lv-LV" w:eastAsia="lv-LV"/>
        </w:rPr>
        <w:t>Complete</w:t>
      </w:r>
      <w:proofErr w:type="spellEnd"/>
      <w:r w:rsidRPr="00D15A4F">
        <w:rPr>
          <w:rFonts w:ascii="Times New Roman" w:eastAsia="Times New Roman" w:hAnsi="Times New Roman"/>
          <w:sz w:val="24"/>
          <w:lang w:val="lv-LV" w:eastAsia="lv-LV"/>
        </w:rPr>
        <w:t xml:space="preserve"> </w:t>
      </w:r>
      <w:proofErr w:type="spellStart"/>
      <w:r w:rsidRPr="00D15A4F">
        <w:rPr>
          <w:rFonts w:ascii="Times New Roman" w:eastAsia="Times New Roman" w:hAnsi="Times New Roman"/>
          <w:sz w:val="24"/>
          <w:lang w:val="lv-LV" w:eastAsia="lv-LV"/>
        </w:rPr>
        <w:t>Long</w:t>
      </w:r>
      <w:proofErr w:type="spellEnd"/>
      <w:r w:rsidRPr="00D15A4F">
        <w:rPr>
          <w:rFonts w:ascii="Times New Roman" w:eastAsia="Times New Roman" w:hAnsi="Times New Roman"/>
          <w:sz w:val="24"/>
          <w:lang w:val="lv-LV" w:eastAsia="lv-LV"/>
        </w:rPr>
        <w:t xml:space="preserve"> par 599,99 EUR. Patērētāja norāda, ka ierīce tikusi lietota reti, taču darbības laikā tā sākusi izslēgties, pēc tam vairs nav ieslēgusies un nav darbojusi</w:t>
      </w:r>
      <w:r w:rsidR="002453AC">
        <w:rPr>
          <w:rFonts w:ascii="Times New Roman" w:eastAsia="Times New Roman" w:hAnsi="Times New Roman"/>
          <w:sz w:val="24"/>
          <w:lang w:val="lv-LV" w:eastAsia="lv-LV"/>
        </w:rPr>
        <w:t>es</w:t>
      </w:r>
      <w:r w:rsidRPr="00D15A4F">
        <w:rPr>
          <w:rFonts w:ascii="Times New Roman" w:eastAsia="Times New Roman" w:hAnsi="Times New Roman"/>
          <w:sz w:val="24"/>
          <w:lang w:val="lv-LV" w:eastAsia="lv-LV"/>
        </w:rPr>
        <w:t>. 2024. gada 29. novembrī patērētāja nodeva ierīci garantijas remontam sabiedrības veikalā. Patērētāja norāda, ka remonts ilga nepamatoti ilgi un tikai 2025. gada 7. janvārī viņa saņēmusi paziņojumu, ka ierīce ir salabota un gatava saņemšanai. 2025. gada 3. janvārī patērētāja iesniedza iesniegumu sabiedrībai un to nosūtīja arī Patērētāju tiesību aizsardzības centram. Patērētāja norāda, ka sabiedrība turpinājusi sūtīt paziņojumus par ierīces saņemšanu un pēc pieprasījuma sniegt oficiālu atbildi informējusi, ka ierīcei nav konstatēti defekti. Patērētāja Komisijai izvirza prasību par samaksātās naudas atmaksu, norādot, ka pēc ilgstoša remonta viņai nav uzticības preces kvalitātei</w:t>
      </w:r>
      <w:r w:rsidR="002453AC">
        <w:rPr>
          <w:rFonts w:ascii="Times New Roman" w:eastAsia="Times New Roman" w:hAnsi="Times New Roman"/>
          <w:sz w:val="24"/>
          <w:lang w:val="lv-LV" w:eastAsia="lv-LV"/>
        </w:rPr>
        <w:t>,</w:t>
      </w:r>
      <w:r w:rsidRPr="00D15A4F">
        <w:rPr>
          <w:rFonts w:ascii="Times New Roman" w:eastAsia="Times New Roman" w:hAnsi="Times New Roman"/>
          <w:sz w:val="24"/>
          <w:lang w:val="lv-LV" w:eastAsia="lv-LV"/>
        </w:rPr>
        <w:t xml:space="preserve"> un</w:t>
      </w:r>
      <w:r w:rsidR="002453AC">
        <w:rPr>
          <w:rFonts w:ascii="Times New Roman" w:eastAsia="Times New Roman" w:hAnsi="Times New Roman"/>
          <w:sz w:val="24"/>
          <w:lang w:val="lv-LV" w:eastAsia="lv-LV"/>
        </w:rPr>
        <w:t>,</w:t>
      </w:r>
      <w:r w:rsidRPr="00D15A4F">
        <w:rPr>
          <w:rFonts w:ascii="Times New Roman" w:eastAsia="Times New Roman" w:hAnsi="Times New Roman"/>
          <w:sz w:val="24"/>
          <w:lang w:val="lv-LV" w:eastAsia="lv-LV"/>
        </w:rPr>
        <w:t xml:space="preserve"> ka prece ir pārāk dārga, lai pieņemtu neatbilstošu attieksmi no pārdevēja un ražotāja.</w:t>
      </w:r>
    </w:p>
    <w:p w14:paraId="2268B947" w14:textId="77777777" w:rsidR="00D15A4F" w:rsidRPr="00D15A4F" w:rsidRDefault="00D15A4F" w:rsidP="00D15A4F">
      <w:pPr>
        <w:widowControl/>
        <w:spacing w:after="0" w:line="240" w:lineRule="auto"/>
        <w:ind w:firstLine="720"/>
        <w:jc w:val="both"/>
        <w:rPr>
          <w:rFonts w:ascii="Times New Roman" w:eastAsia="Times New Roman" w:hAnsi="Times New Roman"/>
          <w:sz w:val="24"/>
          <w:lang w:val="lv-LV" w:eastAsia="lv-LV"/>
        </w:rPr>
      </w:pPr>
    </w:p>
    <w:p w14:paraId="2698908B" w14:textId="77777777" w:rsidR="00D15A4F" w:rsidRPr="00D15A4F" w:rsidRDefault="00D15A4F" w:rsidP="00D15A4F">
      <w:pPr>
        <w:widowControl/>
        <w:spacing w:after="0" w:line="240" w:lineRule="auto"/>
        <w:ind w:firstLine="720"/>
        <w:jc w:val="both"/>
        <w:rPr>
          <w:rFonts w:ascii="Times New Roman" w:eastAsia="Times New Roman" w:hAnsi="Times New Roman"/>
          <w:sz w:val="24"/>
          <w:lang w:val="lv-LV" w:eastAsia="lv-LV"/>
        </w:rPr>
      </w:pPr>
      <w:r w:rsidRPr="00D15A4F">
        <w:rPr>
          <w:rFonts w:ascii="Times New Roman" w:eastAsia="Times New Roman" w:hAnsi="Times New Roman"/>
          <w:sz w:val="24"/>
          <w:lang w:val="lv-LV" w:eastAsia="lv-LV"/>
        </w:rPr>
        <w:t>Sabiedrība lietā ir sniegusi skaidrojumu, ka, pamatojoties uz ražotāja autorizētā servisa centra “Help.one Latvia” tehnisko slēdzienu Nr. LV24‑0447, matu veidotājam pieteiktais defekts nav konstatēts, ierīce atbilst ražotāja izvirzītajām prasībām, un apmaiņai vai naudas atmaksai nav pamata. Sabiedrība atsaka patērētājas prasību par naudas atmaksu un aicina ierīci saņemt veikalā “</w:t>
      </w:r>
      <w:proofErr w:type="spellStart"/>
      <w:r w:rsidRPr="00D15A4F">
        <w:rPr>
          <w:rFonts w:ascii="Times New Roman" w:eastAsia="Times New Roman" w:hAnsi="Times New Roman"/>
          <w:sz w:val="24"/>
          <w:lang w:val="lv-LV" w:eastAsia="lv-LV"/>
        </w:rPr>
        <w:t>Euronics</w:t>
      </w:r>
      <w:proofErr w:type="spellEnd"/>
      <w:r w:rsidRPr="00D15A4F">
        <w:rPr>
          <w:rFonts w:ascii="Times New Roman" w:eastAsia="Times New Roman" w:hAnsi="Times New Roman"/>
          <w:sz w:val="24"/>
          <w:lang w:val="lv-LV" w:eastAsia="lv-LV"/>
        </w:rPr>
        <w:t>” t/c Mols, Krasta ielā 46, Rīgā. PTAC saņemtajā sabiedrības skaidrojumā norādīts, ka neatbilstība radusies filtra netīrīšanas dēļ, nevis ražošanas defekta dēļ.</w:t>
      </w:r>
    </w:p>
    <w:p w14:paraId="45EDDD5E" w14:textId="77777777" w:rsidR="00D15A4F" w:rsidRPr="00D15A4F" w:rsidRDefault="00D15A4F" w:rsidP="00D15A4F">
      <w:pPr>
        <w:widowControl/>
        <w:spacing w:after="0" w:line="240" w:lineRule="auto"/>
        <w:ind w:firstLine="720"/>
        <w:jc w:val="both"/>
        <w:rPr>
          <w:rFonts w:ascii="Times New Roman" w:eastAsia="Times New Roman" w:hAnsi="Times New Roman"/>
          <w:sz w:val="24"/>
          <w:lang w:val="lv-LV" w:eastAsia="lv-LV"/>
        </w:rPr>
      </w:pPr>
    </w:p>
    <w:p w14:paraId="515233D1" w14:textId="77777777" w:rsidR="00D15A4F" w:rsidRPr="00D15A4F" w:rsidRDefault="00D15A4F" w:rsidP="00D15A4F">
      <w:pPr>
        <w:widowControl/>
        <w:spacing w:after="0" w:line="240" w:lineRule="auto"/>
        <w:ind w:firstLine="720"/>
        <w:jc w:val="both"/>
        <w:rPr>
          <w:rFonts w:ascii="Times New Roman" w:eastAsia="Times New Roman" w:hAnsi="Times New Roman"/>
          <w:sz w:val="24"/>
          <w:lang w:val="lv-LV" w:eastAsia="lv-LV"/>
        </w:rPr>
      </w:pPr>
      <w:r w:rsidRPr="00D15A4F">
        <w:rPr>
          <w:rFonts w:ascii="Times New Roman" w:eastAsia="Times New Roman" w:hAnsi="Times New Roman"/>
          <w:sz w:val="24"/>
          <w:lang w:val="lv-LV" w:eastAsia="lv-LV"/>
        </w:rPr>
        <w:t>Komisija, izvērtējot lietā esošos apstākļus, secina, ka lietā pastāv strīds par to, vai matu veidotājs ir uzskatāms par līguma noteikumiem neatbilstošu preci un vai neatbilstība radusies preces lietošanas rezultātā vai pastāvējusi piegādes brīdī. Patērētāja norāda uz ierīces darbības traucējumiem un ilgstošo remontu, savukārt sabiedrība atsaucas uz servisa slēdzienu, kurā defekts nav konstatēts.</w:t>
      </w:r>
    </w:p>
    <w:p w14:paraId="4E71A175" w14:textId="2A3ADF4A" w:rsidR="002453AC" w:rsidRDefault="00C928DB" w:rsidP="00D15A4F">
      <w:pPr>
        <w:widowControl/>
        <w:spacing w:after="0" w:line="240" w:lineRule="auto"/>
        <w:ind w:firstLine="720"/>
        <w:jc w:val="both"/>
        <w:rPr>
          <w:rFonts w:ascii="Times New Roman" w:eastAsia="Times New Roman" w:hAnsi="Times New Roman"/>
          <w:sz w:val="24"/>
          <w:lang w:val="lv-LV" w:eastAsia="lv-LV"/>
        </w:rPr>
      </w:pPr>
      <w:r w:rsidRPr="00C928DB">
        <w:rPr>
          <w:rFonts w:ascii="Times New Roman" w:eastAsia="Times New Roman" w:hAnsi="Times New Roman"/>
          <w:sz w:val="24"/>
          <w:lang w:val="lv-LV" w:eastAsia="lv-LV"/>
        </w:rPr>
        <w:lastRenderedPageBreak/>
        <w:t xml:space="preserve">Komisija, </w:t>
      </w:r>
      <w:r>
        <w:rPr>
          <w:rFonts w:ascii="Times New Roman" w:eastAsia="Times New Roman" w:hAnsi="Times New Roman"/>
          <w:sz w:val="24"/>
          <w:lang w:val="lv-LV" w:eastAsia="lv-LV"/>
        </w:rPr>
        <w:t>konstatē, ka ierīces remonts ildzis apmēram vienu mēnesi,</w:t>
      </w:r>
      <w:r w:rsidR="002453AC">
        <w:rPr>
          <w:rFonts w:ascii="Times New Roman" w:eastAsia="Times New Roman" w:hAnsi="Times New Roman"/>
          <w:sz w:val="24"/>
          <w:lang w:val="lv-LV" w:eastAsia="lv-LV"/>
        </w:rPr>
        <w:t xml:space="preserve"> kura laikā bija gan Ziemassvētku brīvdienas, gan Jaungada svētku dienas, līdz ar ko nav konstatējama saprātīga termiņa pārkāpums patērētājas iesnieguma izskatīšanai no sabiedrības puses. </w:t>
      </w:r>
      <w:r>
        <w:rPr>
          <w:rFonts w:ascii="Times New Roman" w:eastAsia="Times New Roman" w:hAnsi="Times New Roman"/>
          <w:sz w:val="24"/>
          <w:lang w:val="lv-LV" w:eastAsia="lv-LV"/>
        </w:rPr>
        <w:t xml:space="preserve"> </w:t>
      </w:r>
    </w:p>
    <w:p w14:paraId="2B3C4EA3" w14:textId="1A1DFBB7" w:rsidR="002453AC" w:rsidRPr="00661CD9" w:rsidRDefault="002453AC" w:rsidP="00D15A4F">
      <w:pPr>
        <w:widowControl/>
        <w:spacing w:after="0" w:line="240" w:lineRule="auto"/>
        <w:ind w:firstLine="720"/>
        <w:jc w:val="both"/>
        <w:rPr>
          <w:lang w:val="lv-LV"/>
        </w:rPr>
      </w:pPr>
      <w:r w:rsidRPr="002453AC">
        <w:rPr>
          <w:rFonts w:ascii="Times New Roman" w:eastAsia="Times New Roman" w:hAnsi="Times New Roman"/>
          <w:sz w:val="24"/>
          <w:lang w:val="lv-LV" w:eastAsia="lv-LV"/>
        </w:rPr>
        <w:t>Komisija skaidro, ka saskaņā ar Patērētāju tiesību aizsardzības likum</w:t>
      </w:r>
      <w:r>
        <w:rPr>
          <w:rFonts w:ascii="Times New Roman" w:eastAsia="Times New Roman" w:hAnsi="Times New Roman"/>
          <w:sz w:val="24"/>
          <w:lang w:val="lv-LV" w:eastAsia="lv-LV"/>
        </w:rPr>
        <w:t xml:space="preserve">u </w:t>
      </w:r>
      <w:r w:rsidR="009A054C" w:rsidRPr="009A054C">
        <w:rPr>
          <w:rFonts w:ascii="Times New Roman" w:eastAsia="Times New Roman" w:hAnsi="Times New Roman"/>
          <w:sz w:val="24"/>
          <w:lang w:val="lv-LV" w:eastAsia="lv-LV"/>
        </w:rPr>
        <w:t>13. panta pirmo daļu</w:t>
      </w:r>
      <w:r w:rsidR="009A054C">
        <w:rPr>
          <w:rFonts w:ascii="Times New Roman" w:eastAsia="Times New Roman" w:hAnsi="Times New Roman"/>
          <w:sz w:val="24"/>
          <w:lang w:val="lv-LV" w:eastAsia="lv-LV"/>
        </w:rPr>
        <w:t xml:space="preserve"> un 28.pantu</w:t>
      </w:r>
      <w:r w:rsidR="009A054C" w:rsidRPr="009A054C">
        <w:rPr>
          <w:rFonts w:ascii="Times New Roman" w:eastAsia="Times New Roman" w:hAnsi="Times New Roman"/>
          <w:sz w:val="24"/>
          <w:lang w:val="lv-LV" w:eastAsia="lv-LV"/>
        </w:rPr>
        <w:t xml:space="preserve"> </w:t>
      </w:r>
      <w:r w:rsidRPr="002453AC">
        <w:rPr>
          <w:rFonts w:ascii="Times New Roman" w:eastAsia="Times New Roman" w:hAnsi="Times New Roman"/>
          <w:sz w:val="24"/>
          <w:lang w:val="lv-LV" w:eastAsia="lv-LV"/>
        </w:rPr>
        <w:t>patērētājam ir tiesības prasīt līguma atcelšanu un naudas atmaksu tikai tad, ja ir konstatēta neatbilstība un pārdevējs to nav novērsis saprātīgā termiņā vai nav nodrošinājis preces apmaiņu.</w:t>
      </w:r>
      <w:r w:rsidRPr="00661CD9">
        <w:rPr>
          <w:lang w:val="lv-LV"/>
        </w:rPr>
        <w:t xml:space="preserve"> </w:t>
      </w:r>
    </w:p>
    <w:p w14:paraId="3EDF3CF4" w14:textId="58C00FA6" w:rsidR="009A054C" w:rsidRDefault="002453AC" w:rsidP="00D15A4F">
      <w:pPr>
        <w:widowControl/>
        <w:spacing w:after="0" w:line="240" w:lineRule="auto"/>
        <w:ind w:firstLine="720"/>
        <w:jc w:val="both"/>
        <w:rPr>
          <w:rFonts w:ascii="Times New Roman" w:eastAsia="Times New Roman" w:hAnsi="Times New Roman"/>
          <w:sz w:val="24"/>
          <w:lang w:val="lv-LV" w:eastAsia="lv-LV"/>
        </w:rPr>
      </w:pPr>
      <w:r w:rsidRPr="002453AC">
        <w:rPr>
          <w:rFonts w:ascii="Times New Roman" w:eastAsia="Times New Roman" w:hAnsi="Times New Roman"/>
          <w:sz w:val="24"/>
          <w:lang w:val="lv-LV" w:eastAsia="lv-LV"/>
        </w:rPr>
        <w:t xml:space="preserve">Lietā esošie materiāli liecina, ka sabiedrība </w:t>
      </w:r>
      <w:r w:rsidR="009A054C">
        <w:rPr>
          <w:rFonts w:ascii="Times New Roman" w:eastAsia="Times New Roman" w:hAnsi="Times New Roman"/>
          <w:sz w:val="24"/>
          <w:lang w:val="lv-LV" w:eastAsia="lv-LV"/>
        </w:rPr>
        <w:t xml:space="preserve">sapratīgā termiņā </w:t>
      </w:r>
      <w:r w:rsidRPr="002453AC">
        <w:rPr>
          <w:rFonts w:ascii="Times New Roman" w:eastAsia="Times New Roman" w:hAnsi="Times New Roman"/>
          <w:sz w:val="24"/>
          <w:lang w:val="lv-LV" w:eastAsia="lv-LV"/>
        </w:rPr>
        <w:t xml:space="preserve">ir veikusi </w:t>
      </w:r>
      <w:r>
        <w:rPr>
          <w:rFonts w:ascii="Times New Roman" w:eastAsia="Times New Roman" w:hAnsi="Times New Roman"/>
          <w:sz w:val="24"/>
          <w:lang w:val="lv-LV" w:eastAsia="lv-LV"/>
        </w:rPr>
        <w:t xml:space="preserve">ierīces pārbaudi, iztīrījusi </w:t>
      </w:r>
      <w:r w:rsidR="009A054C">
        <w:rPr>
          <w:rFonts w:ascii="Times New Roman" w:eastAsia="Times New Roman" w:hAnsi="Times New Roman"/>
          <w:sz w:val="24"/>
          <w:lang w:val="lv-LV" w:eastAsia="lv-LV"/>
        </w:rPr>
        <w:t xml:space="preserve">patērētājas </w:t>
      </w:r>
      <w:r>
        <w:rPr>
          <w:rFonts w:ascii="Times New Roman" w:eastAsia="Times New Roman" w:hAnsi="Times New Roman"/>
          <w:sz w:val="24"/>
          <w:lang w:val="lv-LV" w:eastAsia="lv-LV"/>
        </w:rPr>
        <w:t xml:space="preserve">lietošanas rezultātā piegružoto ierīces filtru, pēc kā </w:t>
      </w:r>
      <w:r w:rsidR="009A054C">
        <w:rPr>
          <w:rFonts w:ascii="Times New Roman" w:eastAsia="Times New Roman" w:hAnsi="Times New Roman"/>
          <w:sz w:val="24"/>
          <w:lang w:val="lv-LV" w:eastAsia="lv-LV"/>
        </w:rPr>
        <w:t xml:space="preserve">ierīce atkal darbojas un gaida patērētāju sabiedrības veikalā. </w:t>
      </w:r>
    </w:p>
    <w:p w14:paraId="27E86E45" w14:textId="77777777" w:rsidR="009A054C" w:rsidRDefault="009A054C" w:rsidP="00D15A4F">
      <w:pPr>
        <w:widowControl/>
        <w:spacing w:after="0" w:line="240" w:lineRule="auto"/>
        <w:ind w:firstLine="720"/>
        <w:jc w:val="both"/>
        <w:rPr>
          <w:rFonts w:ascii="Times New Roman" w:eastAsia="Times New Roman" w:hAnsi="Times New Roman"/>
          <w:sz w:val="24"/>
          <w:lang w:val="lv-LV" w:eastAsia="lv-LV"/>
        </w:rPr>
      </w:pPr>
      <w:r w:rsidRPr="009A054C">
        <w:rPr>
          <w:rFonts w:ascii="Times New Roman" w:eastAsia="Times New Roman" w:hAnsi="Times New Roman"/>
          <w:sz w:val="24"/>
          <w:lang w:val="lv-LV" w:eastAsia="lv-LV"/>
        </w:rPr>
        <w:t>Komisija, izvērtējot lietā esošos apstākļus, secina, ka</w:t>
      </w:r>
      <w:r>
        <w:rPr>
          <w:rFonts w:ascii="Times New Roman" w:eastAsia="Times New Roman" w:hAnsi="Times New Roman"/>
          <w:sz w:val="24"/>
          <w:lang w:val="lv-LV" w:eastAsia="lv-LV"/>
        </w:rPr>
        <w:t xml:space="preserve"> nav konstatējama </w:t>
      </w:r>
      <w:r w:rsidRPr="009A054C">
        <w:rPr>
          <w:rFonts w:ascii="Times New Roman" w:eastAsia="Times New Roman" w:hAnsi="Times New Roman"/>
          <w:sz w:val="24"/>
          <w:lang w:val="lv-LV" w:eastAsia="lv-LV"/>
        </w:rPr>
        <w:t xml:space="preserve">preces </w:t>
      </w:r>
      <w:r>
        <w:rPr>
          <w:rFonts w:ascii="Times New Roman" w:eastAsia="Times New Roman" w:hAnsi="Times New Roman"/>
          <w:sz w:val="24"/>
          <w:lang w:val="lv-LV" w:eastAsia="lv-LV"/>
        </w:rPr>
        <w:t>ne</w:t>
      </w:r>
      <w:r w:rsidRPr="009A054C">
        <w:rPr>
          <w:rFonts w:ascii="Times New Roman" w:eastAsia="Times New Roman" w:hAnsi="Times New Roman"/>
          <w:sz w:val="24"/>
          <w:lang w:val="lv-LV" w:eastAsia="lv-LV"/>
        </w:rPr>
        <w:t>atbilstīb</w:t>
      </w:r>
      <w:r>
        <w:rPr>
          <w:rFonts w:ascii="Times New Roman" w:eastAsia="Times New Roman" w:hAnsi="Times New Roman"/>
          <w:sz w:val="24"/>
          <w:lang w:val="lv-LV" w:eastAsia="lv-LV"/>
        </w:rPr>
        <w:t>a</w:t>
      </w:r>
      <w:r w:rsidRPr="009A054C">
        <w:rPr>
          <w:rFonts w:ascii="Times New Roman" w:eastAsia="Times New Roman" w:hAnsi="Times New Roman"/>
          <w:sz w:val="24"/>
          <w:lang w:val="lv-LV" w:eastAsia="lv-LV"/>
        </w:rPr>
        <w:t xml:space="preserve"> līguma noteikumiem,</w:t>
      </w:r>
      <w:r>
        <w:rPr>
          <w:rFonts w:ascii="Times New Roman" w:eastAsia="Times New Roman" w:hAnsi="Times New Roman"/>
          <w:sz w:val="24"/>
          <w:lang w:val="lv-LV" w:eastAsia="lv-LV"/>
        </w:rPr>
        <w:t xml:space="preserve"> lai būtu pamats patērētājas prasības apmierināšanai.</w:t>
      </w:r>
    </w:p>
    <w:p w14:paraId="6311B3BB" w14:textId="77777777" w:rsidR="009A054C" w:rsidRDefault="009A054C" w:rsidP="00D15A4F">
      <w:pPr>
        <w:widowControl/>
        <w:spacing w:after="0" w:line="240" w:lineRule="auto"/>
        <w:ind w:firstLine="720"/>
        <w:jc w:val="both"/>
        <w:rPr>
          <w:rFonts w:ascii="Times New Roman" w:eastAsia="Times New Roman" w:hAnsi="Times New Roman"/>
          <w:sz w:val="24"/>
          <w:lang w:val="lv-LV" w:eastAsia="lv-LV"/>
        </w:rPr>
      </w:pPr>
    </w:p>
    <w:p w14:paraId="3D60F5FC" w14:textId="77777777" w:rsidR="00495984" w:rsidRDefault="00D15A4F" w:rsidP="00D15A4F">
      <w:pPr>
        <w:widowControl/>
        <w:spacing w:after="0" w:line="240" w:lineRule="auto"/>
        <w:ind w:firstLine="720"/>
        <w:jc w:val="both"/>
        <w:rPr>
          <w:rFonts w:ascii="Times New Roman" w:eastAsia="Times New Roman" w:hAnsi="Times New Roman"/>
          <w:sz w:val="24"/>
          <w:lang w:val="lv-LV" w:eastAsia="lv-LV"/>
        </w:rPr>
      </w:pPr>
      <w:r w:rsidRPr="00D15A4F">
        <w:rPr>
          <w:rFonts w:ascii="Times New Roman" w:eastAsia="Times New Roman" w:hAnsi="Times New Roman"/>
          <w:sz w:val="24"/>
          <w:lang w:val="lv-LV" w:eastAsia="lv-LV"/>
        </w:rPr>
        <w:t>Ņemot vērā minēto, Komisija, pamatojoties uz Patērētāju tiesību aizsardzības likuma 26.</w:t>
      </w:r>
      <w:r w:rsidRPr="009A054C">
        <w:rPr>
          <w:rFonts w:ascii="Times New Roman" w:eastAsia="Times New Roman" w:hAnsi="Times New Roman"/>
          <w:sz w:val="24"/>
          <w:vertAlign w:val="superscript"/>
          <w:lang w:val="lv-LV" w:eastAsia="lv-LV"/>
        </w:rPr>
        <w:t>3</w:t>
      </w:r>
      <w:r w:rsidRPr="00D15A4F">
        <w:rPr>
          <w:rFonts w:ascii="Times New Roman" w:eastAsia="Times New Roman" w:hAnsi="Times New Roman"/>
          <w:sz w:val="24"/>
          <w:lang w:val="lv-LV" w:eastAsia="lv-LV"/>
        </w:rPr>
        <w:t xml:space="preserve"> panta pirmo daļu, 26.</w:t>
      </w:r>
      <w:r w:rsidRPr="009A054C">
        <w:rPr>
          <w:rFonts w:ascii="Times New Roman" w:eastAsia="Times New Roman" w:hAnsi="Times New Roman"/>
          <w:sz w:val="24"/>
          <w:vertAlign w:val="superscript"/>
          <w:lang w:val="lv-LV" w:eastAsia="lv-LV"/>
        </w:rPr>
        <w:t>4</w:t>
      </w:r>
      <w:r w:rsidRPr="00D15A4F">
        <w:rPr>
          <w:rFonts w:ascii="Times New Roman" w:eastAsia="Times New Roman" w:hAnsi="Times New Roman"/>
          <w:sz w:val="24"/>
          <w:lang w:val="lv-LV" w:eastAsia="lv-LV"/>
        </w:rPr>
        <w:t xml:space="preserve"> panta pirmo un otro daļu, 26.</w:t>
      </w:r>
      <w:r w:rsidRPr="009A054C">
        <w:rPr>
          <w:rFonts w:ascii="Times New Roman" w:eastAsia="Times New Roman" w:hAnsi="Times New Roman"/>
          <w:sz w:val="24"/>
          <w:vertAlign w:val="superscript"/>
          <w:lang w:val="lv-LV" w:eastAsia="lv-LV"/>
        </w:rPr>
        <w:t xml:space="preserve">11 </w:t>
      </w:r>
      <w:r w:rsidRPr="00D15A4F">
        <w:rPr>
          <w:rFonts w:ascii="Times New Roman" w:eastAsia="Times New Roman" w:hAnsi="Times New Roman"/>
          <w:sz w:val="24"/>
          <w:lang w:val="lv-LV" w:eastAsia="lv-LV"/>
        </w:rPr>
        <w:t>panta pirmo daļu, 26.</w:t>
      </w:r>
      <w:r w:rsidRPr="009A054C">
        <w:rPr>
          <w:rFonts w:ascii="Times New Roman" w:eastAsia="Times New Roman" w:hAnsi="Times New Roman"/>
          <w:sz w:val="24"/>
          <w:vertAlign w:val="superscript"/>
          <w:lang w:val="lv-LV" w:eastAsia="lv-LV"/>
        </w:rPr>
        <w:t>12</w:t>
      </w:r>
      <w:r w:rsidRPr="00D15A4F">
        <w:rPr>
          <w:rFonts w:ascii="Times New Roman" w:eastAsia="Times New Roman" w:hAnsi="Times New Roman"/>
          <w:sz w:val="24"/>
          <w:lang w:val="lv-LV" w:eastAsia="lv-LV"/>
        </w:rPr>
        <w:t xml:space="preserve"> panta pirmo un otro daļu, </w:t>
      </w:r>
    </w:p>
    <w:p w14:paraId="1046F3B8" w14:textId="77777777" w:rsidR="00495984" w:rsidRDefault="00495984" w:rsidP="00D15A4F">
      <w:pPr>
        <w:widowControl/>
        <w:spacing w:after="0" w:line="240" w:lineRule="auto"/>
        <w:ind w:firstLine="720"/>
        <w:jc w:val="both"/>
        <w:rPr>
          <w:rFonts w:ascii="Times New Roman" w:eastAsia="Times New Roman" w:hAnsi="Times New Roman"/>
          <w:sz w:val="24"/>
          <w:lang w:val="lv-LV" w:eastAsia="lv-LV"/>
        </w:rPr>
      </w:pPr>
    </w:p>
    <w:p w14:paraId="6970F200" w14:textId="77D3A8A7" w:rsidR="00495984" w:rsidRPr="00495984" w:rsidRDefault="00D15A4F" w:rsidP="00495984">
      <w:pPr>
        <w:widowControl/>
        <w:spacing w:after="0" w:line="240" w:lineRule="auto"/>
        <w:ind w:firstLine="720"/>
        <w:jc w:val="center"/>
        <w:rPr>
          <w:rFonts w:ascii="Times New Roman" w:eastAsia="Times New Roman" w:hAnsi="Times New Roman"/>
          <w:b/>
          <w:bCs/>
          <w:sz w:val="24"/>
          <w:lang w:val="lv-LV" w:eastAsia="lv-LV"/>
        </w:rPr>
      </w:pPr>
      <w:r w:rsidRPr="00495984">
        <w:rPr>
          <w:rFonts w:ascii="Times New Roman" w:eastAsia="Times New Roman" w:hAnsi="Times New Roman"/>
          <w:b/>
          <w:bCs/>
          <w:sz w:val="24"/>
          <w:lang w:val="lv-LV" w:eastAsia="lv-LV"/>
        </w:rPr>
        <w:t>nolemj:</w:t>
      </w:r>
    </w:p>
    <w:p w14:paraId="16D8020F" w14:textId="77777777" w:rsidR="00495984" w:rsidRPr="00495984" w:rsidRDefault="00495984" w:rsidP="00D15A4F">
      <w:pPr>
        <w:widowControl/>
        <w:spacing w:after="0" w:line="240" w:lineRule="auto"/>
        <w:ind w:firstLine="720"/>
        <w:jc w:val="both"/>
        <w:rPr>
          <w:rFonts w:ascii="Times New Roman" w:eastAsia="Times New Roman" w:hAnsi="Times New Roman"/>
          <w:b/>
          <w:bCs/>
          <w:sz w:val="24"/>
          <w:lang w:val="lv-LV" w:eastAsia="lv-LV"/>
        </w:rPr>
      </w:pPr>
    </w:p>
    <w:p w14:paraId="54C12390" w14:textId="0ECC8246" w:rsidR="00D15A4F" w:rsidRPr="00495984" w:rsidRDefault="00495984" w:rsidP="00D15A4F">
      <w:pPr>
        <w:widowControl/>
        <w:spacing w:after="0" w:line="240" w:lineRule="auto"/>
        <w:ind w:firstLine="720"/>
        <w:jc w:val="both"/>
        <w:rPr>
          <w:rFonts w:ascii="Times New Roman" w:eastAsia="Times New Roman" w:hAnsi="Times New Roman"/>
          <w:b/>
          <w:bCs/>
          <w:sz w:val="24"/>
          <w:lang w:val="lv-LV" w:eastAsia="lv-LV"/>
        </w:rPr>
      </w:pPr>
      <w:r>
        <w:rPr>
          <w:rFonts w:ascii="Times New Roman" w:eastAsia="Times New Roman" w:hAnsi="Times New Roman"/>
          <w:b/>
          <w:bCs/>
          <w:sz w:val="24"/>
          <w:lang w:val="lv-LV" w:eastAsia="lv-LV"/>
        </w:rPr>
        <w:t>N</w:t>
      </w:r>
      <w:r w:rsidR="008C619B" w:rsidRPr="00495984">
        <w:rPr>
          <w:rFonts w:ascii="Times New Roman" w:eastAsia="Times New Roman" w:hAnsi="Times New Roman"/>
          <w:b/>
          <w:bCs/>
          <w:sz w:val="24"/>
          <w:lang w:val="lv-LV" w:eastAsia="lv-LV"/>
        </w:rPr>
        <w:t>oraidīt</w:t>
      </w:r>
      <w:r w:rsidR="00C73D7F" w:rsidRPr="00495984">
        <w:rPr>
          <w:b/>
          <w:bCs/>
        </w:rPr>
        <w:t xml:space="preserve"> </w:t>
      </w:r>
      <w:r w:rsidR="00661CD9">
        <w:rPr>
          <w:rFonts w:ascii="Times New Roman" w:eastAsia="Times New Roman" w:hAnsi="Times New Roman"/>
          <w:b/>
          <w:bCs/>
          <w:sz w:val="24"/>
          <w:lang w:val="lv-LV" w:eastAsia="lv-LV"/>
        </w:rPr>
        <w:t>patērētājas</w:t>
      </w:r>
      <w:r w:rsidR="00C73D7F" w:rsidRPr="00495984">
        <w:rPr>
          <w:rFonts w:ascii="Times New Roman" w:eastAsia="Times New Roman" w:hAnsi="Times New Roman"/>
          <w:b/>
          <w:bCs/>
          <w:sz w:val="24"/>
          <w:lang w:val="lv-LV" w:eastAsia="lv-LV"/>
        </w:rPr>
        <w:t xml:space="preserve"> prasību</w:t>
      </w:r>
      <w:r w:rsidR="00D15A4F" w:rsidRPr="00495984">
        <w:rPr>
          <w:rFonts w:ascii="Times New Roman" w:eastAsia="Times New Roman" w:hAnsi="Times New Roman"/>
          <w:b/>
          <w:bCs/>
          <w:sz w:val="24"/>
          <w:lang w:val="lv-LV" w:eastAsia="lv-LV"/>
        </w:rPr>
        <w:t>.</w:t>
      </w:r>
    </w:p>
    <w:p w14:paraId="107E2348" w14:textId="77777777" w:rsidR="00D15A4F" w:rsidRPr="00D15A4F" w:rsidRDefault="00D15A4F" w:rsidP="00D15A4F">
      <w:pPr>
        <w:widowControl/>
        <w:spacing w:after="0" w:line="240" w:lineRule="auto"/>
        <w:ind w:firstLine="720"/>
        <w:jc w:val="both"/>
        <w:rPr>
          <w:rFonts w:ascii="Times New Roman" w:eastAsia="Times New Roman" w:hAnsi="Times New Roman"/>
          <w:sz w:val="24"/>
          <w:lang w:val="lv-LV" w:eastAsia="lv-LV"/>
        </w:rPr>
      </w:pPr>
    </w:p>
    <w:p w14:paraId="521C3E12" w14:textId="77777777" w:rsidR="00D15A4F" w:rsidRPr="00D15A4F" w:rsidRDefault="00D15A4F" w:rsidP="00D15A4F">
      <w:pPr>
        <w:widowControl/>
        <w:spacing w:after="0" w:line="240" w:lineRule="auto"/>
        <w:ind w:firstLine="720"/>
        <w:jc w:val="both"/>
        <w:rPr>
          <w:rFonts w:ascii="Times New Roman" w:eastAsia="Times New Roman" w:hAnsi="Times New Roman"/>
          <w:sz w:val="24"/>
          <w:lang w:val="lv-LV" w:eastAsia="lv-LV"/>
        </w:rPr>
      </w:pPr>
      <w:r w:rsidRPr="00D15A4F">
        <w:rPr>
          <w:rFonts w:ascii="Times New Roman" w:eastAsia="Times New Roman" w:hAnsi="Times New Roman"/>
          <w:sz w:val="24"/>
          <w:lang w:val="lv-LV" w:eastAsia="lv-LV"/>
        </w:rPr>
        <w:t>Saskaņā ar Patērētāju tiesību aizsardzības likuma 26.</w:t>
      </w:r>
      <w:r w:rsidRPr="009A054C">
        <w:rPr>
          <w:rFonts w:ascii="Times New Roman" w:eastAsia="Times New Roman" w:hAnsi="Times New Roman"/>
          <w:sz w:val="24"/>
          <w:vertAlign w:val="superscript"/>
          <w:lang w:val="lv-LV" w:eastAsia="lv-LV"/>
        </w:rPr>
        <w:t>12</w:t>
      </w:r>
      <w:r w:rsidRPr="00D15A4F">
        <w:rPr>
          <w:rFonts w:ascii="Times New Roman" w:eastAsia="Times New Roman" w:hAnsi="Times New Roman"/>
          <w:sz w:val="24"/>
          <w:lang w:val="lv-LV" w:eastAsia="lv-LV"/>
        </w:rPr>
        <w:t xml:space="preserve"> panta piekto daļu Komisijas lēmumam ir ieteikuma raksturs un tas nav apstrīdams vai pārsūdzams.</w:t>
      </w:r>
    </w:p>
    <w:p w14:paraId="20862C3B" w14:textId="77777777" w:rsidR="00D15A4F" w:rsidRPr="00D15A4F" w:rsidRDefault="00D15A4F" w:rsidP="00D15A4F">
      <w:pPr>
        <w:widowControl/>
        <w:spacing w:after="0" w:line="240" w:lineRule="auto"/>
        <w:ind w:firstLine="720"/>
        <w:jc w:val="both"/>
        <w:rPr>
          <w:rFonts w:ascii="Times New Roman" w:eastAsia="Times New Roman" w:hAnsi="Times New Roman"/>
          <w:sz w:val="24"/>
          <w:lang w:val="lv-LV" w:eastAsia="lv-LV"/>
        </w:rPr>
      </w:pPr>
    </w:p>
    <w:p w14:paraId="3F01F66E" w14:textId="77777777" w:rsidR="009A054C" w:rsidRDefault="009A054C" w:rsidP="00D15A4F">
      <w:pPr>
        <w:widowControl/>
        <w:spacing w:after="0" w:line="240" w:lineRule="auto"/>
        <w:ind w:firstLine="720"/>
        <w:jc w:val="both"/>
        <w:rPr>
          <w:rFonts w:ascii="Times New Roman" w:eastAsia="Times New Roman" w:hAnsi="Times New Roman"/>
          <w:sz w:val="24"/>
          <w:lang w:val="lv-LV" w:eastAsia="lv-LV"/>
        </w:rPr>
      </w:pPr>
    </w:p>
    <w:p w14:paraId="5AF27573" w14:textId="5B253F80" w:rsidR="00D15A4F" w:rsidRPr="00D15A4F" w:rsidRDefault="00D15A4F" w:rsidP="00D15A4F">
      <w:pPr>
        <w:widowControl/>
        <w:spacing w:after="0" w:line="240" w:lineRule="auto"/>
        <w:ind w:firstLine="720"/>
        <w:jc w:val="both"/>
        <w:rPr>
          <w:rFonts w:ascii="Times New Roman" w:eastAsia="Times New Roman" w:hAnsi="Times New Roman"/>
          <w:sz w:val="24"/>
          <w:lang w:val="lv-LV" w:eastAsia="lv-LV"/>
        </w:rPr>
      </w:pPr>
      <w:r w:rsidRPr="00D15A4F">
        <w:rPr>
          <w:rFonts w:ascii="Times New Roman" w:eastAsia="Times New Roman" w:hAnsi="Times New Roman"/>
          <w:sz w:val="24"/>
          <w:lang w:val="lv-LV" w:eastAsia="lv-LV"/>
        </w:rPr>
        <w:t xml:space="preserve">Komisijas priekšsēdētājs  </w:t>
      </w:r>
    </w:p>
    <w:p w14:paraId="3C8995C6" w14:textId="22909532" w:rsidR="00D15A4F" w:rsidRDefault="00D15A4F" w:rsidP="00D15A4F">
      <w:pPr>
        <w:widowControl/>
        <w:spacing w:after="0" w:line="240" w:lineRule="auto"/>
        <w:ind w:firstLine="720"/>
        <w:jc w:val="both"/>
        <w:rPr>
          <w:rFonts w:ascii="Times New Roman" w:eastAsia="Times New Roman" w:hAnsi="Times New Roman"/>
          <w:sz w:val="24"/>
          <w:lang w:val="lv-LV" w:eastAsia="lv-LV"/>
        </w:rPr>
      </w:pPr>
      <w:r w:rsidRPr="00D15A4F">
        <w:rPr>
          <w:rFonts w:ascii="Times New Roman" w:eastAsia="Times New Roman" w:hAnsi="Times New Roman"/>
          <w:sz w:val="24"/>
          <w:lang w:val="lv-LV" w:eastAsia="lv-LV"/>
        </w:rPr>
        <w:t>Edgars Puriņš</w:t>
      </w:r>
    </w:p>
    <w:p w14:paraId="0DB55883" w14:textId="77777777" w:rsidR="00D15A4F" w:rsidRDefault="00D15A4F" w:rsidP="00963C58">
      <w:pPr>
        <w:widowControl/>
        <w:spacing w:after="0" w:line="240" w:lineRule="auto"/>
        <w:ind w:firstLine="720"/>
        <w:jc w:val="both"/>
        <w:rPr>
          <w:rFonts w:ascii="Times New Roman" w:eastAsia="Times New Roman" w:hAnsi="Times New Roman"/>
          <w:sz w:val="24"/>
          <w:lang w:val="lv-LV" w:eastAsia="lv-LV"/>
        </w:rPr>
      </w:pPr>
    </w:p>
    <w:p w14:paraId="0FBDB73D" w14:textId="77777777" w:rsidR="00D15A4F" w:rsidRDefault="00D15A4F" w:rsidP="00963C58">
      <w:pPr>
        <w:widowControl/>
        <w:spacing w:after="0" w:line="240" w:lineRule="auto"/>
        <w:ind w:firstLine="720"/>
        <w:jc w:val="both"/>
        <w:rPr>
          <w:rFonts w:ascii="Times New Roman" w:eastAsia="Times New Roman" w:hAnsi="Times New Roman"/>
          <w:sz w:val="24"/>
          <w:lang w:val="lv-LV" w:eastAsia="lv-LV"/>
        </w:rPr>
      </w:pPr>
    </w:p>
    <w:p w14:paraId="27869BE2" w14:textId="77777777" w:rsidR="00D15A4F" w:rsidRDefault="00D15A4F" w:rsidP="00963C58">
      <w:pPr>
        <w:widowControl/>
        <w:spacing w:after="0" w:line="240" w:lineRule="auto"/>
        <w:ind w:firstLine="720"/>
        <w:jc w:val="both"/>
        <w:rPr>
          <w:rFonts w:ascii="Times New Roman" w:eastAsia="Times New Roman" w:hAnsi="Times New Roman"/>
          <w:sz w:val="24"/>
          <w:lang w:val="lv-LV" w:eastAsia="lv-LV"/>
        </w:rPr>
      </w:pPr>
    </w:p>
    <w:p w14:paraId="1D1B2C1E" w14:textId="77777777" w:rsidR="00495984" w:rsidRPr="00495984" w:rsidRDefault="00495984" w:rsidP="00495984">
      <w:pPr>
        <w:jc w:val="center"/>
        <w:rPr>
          <w:rFonts w:ascii="Times New Roman" w:eastAsia="Times New Roman" w:hAnsi="Times New Roman"/>
          <w:i/>
          <w:iCs/>
          <w:sz w:val="24"/>
          <w:lang w:val="lv-LV" w:eastAsia="lv-LV"/>
        </w:rPr>
      </w:pPr>
      <w:r w:rsidRPr="00495984">
        <w:rPr>
          <w:rFonts w:ascii="Times New Roman" w:eastAsia="Times New Roman" w:hAnsi="Times New Roman"/>
          <w:i/>
          <w:iCs/>
          <w:sz w:val="24"/>
          <w:lang w:val="lv-LV" w:eastAsia="lv-LV"/>
        </w:rPr>
        <w:t>Šis dokuments ir parakstīts ar drošu elektronisko parakstu un satur laika zīmogu.</w:t>
      </w:r>
    </w:p>
    <w:p w14:paraId="73C932E4" w14:textId="77777777" w:rsidR="00D15A4F" w:rsidRDefault="00D15A4F" w:rsidP="00963C58">
      <w:pPr>
        <w:widowControl/>
        <w:spacing w:after="0" w:line="240" w:lineRule="auto"/>
        <w:ind w:firstLine="720"/>
        <w:jc w:val="both"/>
        <w:rPr>
          <w:rFonts w:ascii="Times New Roman" w:eastAsia="Times New Roman" w:hAnsi="Times New Roman"/>
          <w:sz w:val="24"/>
          <w:lang w:val="lv-LV" w:eastAsia="lv-LV"/>
        </w:rPr>
      </w:pPr>
    </w:p>
    <w:bookmarkEnd w:id="0"/>
    <w:bookmarkEnd w:id="1"/>
    <w:bookmarkEnd w:id="2"/>
    <w:bookmarkEnd w:id="3"/>
    <w:bookmarkEnd w:id="4"/>
    <w:bookmarkEnd w:id="5"/>
    <w:p w14:paraId="39FC821B" w14:textId="77777777" w:rsidR="00D15A4F" w:rsidRDefault="00D15A4F" w:rsidP="00963C58">
      <w:pPr>
        <w:widowControl/>
        <w:spacing w:after="0" w:line="240" w:lineRule="auto"/>
        <w:ind w:firstLine="720"/>
        <w:jc w:val="both"/>
        <w:rPr>
          <w:rFonts w:ascii="Times New Roman" w:eastAsia="Times New Roman" w:hAnsi="Times New Roman"/>
          <w:sz w:val="24"/>
          <w:lang w:val="lv-LV" w:eastAsia="lv-LV"/>
        </w:rPr>
      </w:pPr>
    </w:p>
    <w:sectPr w:rsidR="00D15A4F"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817DF" w14:textId="77777777" w:rsidR="00BD5F99" w:rsidRDefault="00BD5F99">
      <w:pPr>
        <w:spacing w:after="0" w:line="240" w:lineRule="auto"/>
      </w:pPr>
      <w:r>
        <w:separator/>
      </w:r>
    </w:p>
  </w:endnote>
  <w:endnote w:type="continuationSeparator" w:id="0">
    <w:p w14:paraId="150FD303" w14:textId="77777777" w:rsidR="00BD5F99" w:rsidRDefault="00BD5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A675D" w14:textId="77777777" w:rsidR="00BD5F99" w:rsidRDefault="00BD5F99">
      <w:pPr>
        <w:spacing w:after="0" w:line="240" w:lineRule="auto"/>
      </w:pPr>
      <w:r>
        <w:separator/>
      </w:r>
    </w:p>
  </w:footnote>
  <w:footnote w:type="continuationSeparator" w:id="0">
    <w:p w14:paraId="7DB7356D" w14:textId="77777777" w:rsidR="00BD5F99" w:rsidRDefault="00BD5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A065D"/>
    <w:rsid w:val="000A0E4F"/>
    <w:rsid w:val="000A155A"/>
    <w:rsid w:val="000A192B"/>
    <w:rsid w:val="000A1A1A"/>
    <w:rsid w:val="000A1D29"/>
    <w:rsid w:val="000A4DDC"/>
    <w:rsid w:val="000A6F3A"/>
    <w:rsid w:val="000B626E"/>
    <w:rsid w:val="000B7C62"/>
    <w:rsid w:val="000C5317"/>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18B2"/>
    <w:rsid w:val="00174399"/>
    <w:rsid w:val="00182FCD"/>
    <w:rsid w:val="001835C4"/>
    <w:rsid w:val="0019647C"/>
    <w:rsid w:val="001B274D"/>
    <w:rsid w:val="001B380A"/>
    <w:rsid w:val="001B63AF"/>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35AAA"/>
    <w:rsid w:val="002405BA"/>
    <w:rsid w:val="00242F13"/>
    <w:rsid w:val="002453AC"/>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66C1A"/>
    <w:rsid w:val="00484A17"/>
    <w:rsid w:val="00495984"/>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16582"/>
    <w:rsid w:val="006367A2"/>
    <w:rsid w:val="006456B7"/>
    <w:rsid w:val="00661CD9"/>
    <w:rsid w:val="00663C3A"/>
    <w:rsid w:val="006877E8"/>
    <w:rsid w:val="0069116F"/>
    <w:rsid w:val="006965CA"/>
    <w:rsid w:val="006A0CC6"/>
    <w:rsid w:val="006A2252"/>
    <w:rsid w:val="006A7C56"/>
    <w:rsid w:val="006B6EC4"/>
    <w:rsid w:val="006C2746"/>
    <w:rsid w:val="006C5C2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77426"/>
    <w:rsid w:val="00880136"/>
    <w:rsid w:val="00883B7C"/>
    <w:rsid w:val="008962EF"/>
    <w:rsid w:val="008B2051"/>
    <w:rsid w:val="008C3D52"/>
    <w:rsid w:val="008C619B"/>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3C58"/>
    <w:rsid w:val="00967F76"/>
    <w:rsid w:val="00982380"/>
    <w:rsid w:val="009851AB"/>
    <w:rsid w:val="009863D5"/>
    <w:rsid w:val="00990A11"/>
    <w:rsid w:val="009A054C"/>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676D"/>
    <w:rsid w:val="00AA7F6E"/>
    <w:rsid w:val="00AB7AE7"/>
    <w:rsid w:val="00AC3043"/>
    <w:rsid w:val="00AD147F"/>
    <w:rsid w:val="00AD61DF"/>
    <w:rsid w:val="00AF411B"/>
    <w:rsid w:val="00B02035"/>
    <w:rsid w:val="00B03312"/>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D5F99"/>
    <w:rsid w:val="00BD795D"/>
    <w:rsid w:val="00BE0D4D"/>
    <w:rsid w:val="00BE2BE9"/>
    <w:rsid w:val="00BE4CBC"/>
    <w:rsid w:val="00BE55B5"/>
    <w:rsid w:val="00BF18D1"/>
    <w:rsid w:val="00BF5869"/>
    <w:rsid w:val="00C07C89"/>
    <w:rsid w:val="00C14592"/>
    <w:rsid w:val="00C17432"/>
    <w:rsid w:val="00C21DDD"/>
    <w:rsid w:val="00C2214B"/>
    <w:rsid w:val="00C225F4"/>
    <w:rsid w:val="00C32FEE"/>
    <w:rsid w:val="00C36F8C"/>
    <w:rsid w:val="00C40E61"/>
    <w:rsid w:val="00C47CC2"/>
    <w:rsid w:val="00C47F57"/>
    <w:rsid w:val="00C57976"/>
    <w:rsid w:val="00C6438B"/>
    <w:rsid w:val="00C65DF1"/>
    <w:rsid w:val="00C67FA0"/>
    <w:rsid w:val="00C73D7F"/>
    <w:rsid w:val="00C87D32"/>
    <w:rsid w:val="00C90972"/>
    <w:rsid w:val="00C90C7A"/>
    <w:rsid w:val="00C9168E"/>
    <w:rsid w:val="00C919E2"/>
    <w:rsid w:val="00C928DB"/>
    <w:rsid w:val="00C97BCC"/>
    <w:rsid w:val="00CA0C2F"/>
    <w:rsid w:val="00CA446F"/>
    <w:rsid w:val="00CB09FA"/>
    <w:rsid w:val="00CC4DAC"/>
    <w:rsid w:val="00CC60E9"/>
    <w:rsid w:val="00CD22C6"/>
    <w:rsid w:val="00CE5DD9"/>
    <w:rsid w:val="00CF26CB"/>
    <w:rsid w:val="00CF4BA9"/>
    <w:rsid w:val="00CF54A6"/>
    <w:rsid w:val="00CF57E6"/>
    <w:rsid w:val="00D0474C"/>
    <w:rsid w:val="00D04CC5"/>
    <w:rsid w:val="00D058AF"/>
    <w:rsid w:val="00D15A4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3445</Characters>
  <Application>Microsoft Office Word</Application>
  <DocSecurity>0</DocSecurity>
  <Lines>76</Lines>
  <Paragraphs>27</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PTAC</Company>
  <LinksUpToDate>false</LinksUpToDate>
  <CharactersWithSpaces>3938</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dc:creator>
  <cp:lastModifiedBy>Inta Bērante-Sukaruka</cp:lastModifiedBy>
  <cp:revision>2</cp:revision>
  <cp:lastPrinted>2024-06-07T07:24:00Z</cp:lastPrinted>
  <dcterms:created xsi:type="dcterms:W3CDTF">2026-03-06T09:24:00Z</dcterms:created>
  <dcterms:modified xsi:type="dcterms:W3CDTF">2026-03-06T09:24:00Z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