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8F47" w14:textId="5211A3C5" w:rsidR="00F92E68" w:rsidRPr="00F92E68" w:rsidRDefault="00805239" w:rsidP="00F92E68">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016A04B5" w14:textId="77777777" w:rsidR="00F92E68" w:rsidRDefault="00F92E68" w:rsidP="00F92E68">
      <w:pPr>
        <w:widowControl/>
        <w:spacing w:after="0" w:line="240" w:lineRule="auto"/>
        <w:ind w:left="5103"/>
        <w:rPr>
          <w:rFonts w:ascii="Times New Roman" w:eastAsia="Times New Roman" w:hAnsi="Times New Roman"/>
          <w:b/>
          <w:sz w:val="24"/>
          <w:szCs w:val="24"/>
          <w:lang w:val="lv-LV"/>
        </w:rPr>
      </w:pPr>
    </w:p>
    <w:p w14:paraId="4D3209A6" w14:textId="23AD2A30" w:rsidR="00F92E68" w:rsidRPr="00F92E68" w:rsidRDefault="00805239" w:rsidP="00F92E68">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5F24ADA4" w:rsidR="00963C58" w:rsidRDefault="00F92E68"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27.02.2026.</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9A3896">
        <w:rPr>
          <w:rFonts w:ascii="Times New Roman" w:eastAsia="Times New Roman" w:hAnsi="Times New Roman"/>
          <w:sz w:val="24"/>
          <w:lang w:val="lv-LV" w:eastAsia="lv-LV"/>
        </w:rPr>
        <w:t>19</w:t>
      </w:r>
      <w:r w:rsidR="00963C58">
        <w:rPr>
          <w:rFonts w:ascii="Times New Roman" w:eastAsia="Times New Roman" w:hAnsi="Times New Roman"/>
          <w:sz w:val="24"/>
          <w:lang w:val="lv-LV" w:eastAsia="lv-LV"/>
        </w:rPr>
        <w:t>-psrk</w:t>
      </w:r>
    </w:p>
    <w:p w14:paraId="1D42A41D" w14:textId="77777777" w:rsidR="00963C58" w:rsidRDefault="00963C58" w:rsidP="00F92E68">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51D2A640" w:rsidR="00963C58" w:rsidRDefault="00963C58" w:rsidP="00F92E6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F92E68">
        <w:rPr>
          <w:rFonts w:ascii="Times New Roman" w:eastAsia="Times New Roman" w:hAnsi="Times New Roman"/>
          <w:sz w:val="24"/>
          <w:lang w:val="lv-LV" w:eastAsia="lv-LV"/>
        </w:rPr>
        <w:t>Edgars Puriņš</w:t>
      </w:r>
      <w:r w:rsidR="00E903C6">
        <w:rPr>
          <w:rFonts w:ascii="Times New Roman" w:eastAsia="Times New Roman" w:hAnsi="Times New Roman"/>
          <w:sz w:val="24"/>
          <w:lang w:val="lv-LV" w:eastAsia="lv-LV"/>
        </w:rPr>
        <w:t>,</w:t>
      </w:r>
    </w:p>
    <w:p w14:paraId="05164F18" w14:textId="02C22F93" w:rsidR="00963C58" w:rsidRDefault="00963C58" w:rsidP="00F92E6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9A3896" w:rsidRPr="009A3896">
        <w:rPr>
          <w:rFonts w:ascii="Times New Roman" w:eastAsia="Times New Roman" w:hAnsi="Times New Roman"/>
          <w:sz w:val="24"/>
          <w:lang w:val="lv-LV" w:eastAsia="lv-LV"/>
        </w:rPr>
        <w:t xml:space="preserve">Aivars </w:t>
      </w:r>
      <w:proofErr w:type="spellStart"/>
      <w:r w:rsidR="009A3896" w:rsidRPr="009A3896">
        <w:rPr>
          <w:rFonts w:ascii="Times New Roman" w:eastAsia="Times New Roman" w:hAnsi="Times New Roman"/>
          <w:sz w:val="24"/>
          <w:lang w:val="lv-LV" w:eastAsia="lv-LV"/>
        </w:rPr>
        <w:t>Smagars</w:t>
      </w:r>
      <w:proofErr w:type="spellEnd"/>
      <w:r w:rsidR="009A3896" w:rsidRPr="009A3896">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9A3896" w:rsidRPr="009A3896">
        <w:rPr>
          <w:rFonts w:ascii="Times New Roman" w:eastAsia="Times New Roman" w:hAnsi="Times New Roman"/>
          <w:sz w:val="24"/>
          <w:lang w:val="lv-LV" w:eastAsia="lv-LV"/>
        </w:rPr>
        <w:t xml:space="preserve">Ingus Rūtiņš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p>
    <w:p w14:paraId="3D38C87F" w14:textId="7C8DBBEC" w:rsidR="00F92E68" w:rsidRDefault="00963C58" w:rsidP="00F92E68">
      <w:pPr>
        <w:widowControl/>
        <w:suppressAutoHyphens/>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strīdu </w:t>
      </w:r>
      <w:r w:rsidR="00F92E68" w:rsidRPr="00F92E68">
        <w:rPr>
          <w:rFonts w:ascii="Times New Roman" w:eastAsia="Times New Roman" w:hAnsi="Times New Roman"/>
          <w:sz w:val="24"/>
          <w:lang w:val="lv-LV" w:eastAsia="lv-LV"/>
        </w:rPr>
        <w:t>starp patērētāju un sabiedrība saistībā ar neatbilstošas preces remontu saistīt</w:t>
      </w:r>
      <w:r w:rsidR="005F0F3F">
        <w:rPr>
          <w:rFonts w:ascii="Times New Roman" w:eastAsia="Times New Roman" w:hAnsi="Times New Roman"/>
          <w:sz w:val="24"/>
          <w:lang w:val="lv-LV" w:eastAsia="lv-LV"/>
        </w:rPr>
        <w:t>ām</w:t>
      </w:r>
      <w:r w:rsidR="00F92E68" w:rsidRPr="00F92E68">
        <w:rPr>
          <w:rFonts w:ascii="Times New Roman" w:eastAsia="Times New Roman" w:hAnsi="Times New Roman"/>
          <w:sz w:val="24"/>
          <w:lang w:val="lv-LV" w:eastAsia="lv-LV"/>
        </w:rPr>
        <w:t xml:space="preserve"> izmaks</w:t>
      </w:r>
      <w:r w:rsidR="005F0F3F">
        <w:rPr>
          <w:rFonts w:ascii="Times New Roman" w:eastAsia="Times New Roman" w:hAnsi="Times New Roman"/>
          <w:sz w:val="24"/>
          <w:lang w:val="lv-LV" w:eastAsia="lv-LV"/>
        </w:rPr>
        <w:t>ām</w:t>
      </w:r>
      <w:r w:rsidR="00F92E68" w:rsidRPr="00F92E68">
        <w:rPr>
          <w:rFonts w:ascii="Times New Roman" w:eastAsia="Times New Roman" w:hAnsi="Times New Roman"/>
          <w:sz w:val="24"/>
          <w:lang w:val="lv-LV" w:eastAsia="lv-LV"/>
        </w:rPr>
        <w:t>.</w:t>
      </w:r>
    </w:p>
    <w:p w14:paraId="39C0546E" w14:textId="77777777" w:rsidR="00F92E68" w:rsidRPr="00F92E68" w:rsidRDefault="00F92E68" w:rsidP="00F92E68">
      <w:pPr>
        <w:widowControl/>
        <w:suppressAutoHyphens/>
        <w:spacing w:after="0"/>
        <w:jc w:val="both"/>
        <w:rPr>
          <w:rFonts w:ascii="Times New Roman" w:eastAsia="Times New Roman" w:hAnsi="Times New Roman"/>
          <w:sz w:val="24"/>
          <w:lang w:val="lv-LV" w:eastAsia="lv-LV"/>
        </w:rPr>
      </w:pPr>
    </w:p>
    <w:p w14:paraId="361531DA" w14:textId="7C70D09E"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 xml:space="preserve">No lietas materiāliem izriet, ka patērētājs 2024. gada 20. augustā no sabiedrības iegādājās lietotu transportlīdzekli </w:t>
      </w:r>
      <w:proofErr w:type="spellStart"/>
      <w:r w:rsidRPr="00F92E68">
        <w:rPr>
          <w:rFonts w:ascii="Times New Roman" w:eastAsia="Times New Roman" w:hAnsi="Times New Roman"/>
          <w:sz w:val="24"/>
          <w:lang w:val="lv-LV" w:eastAsia="lv-LV"/>
        </w:rPr>
        <w:t>Škoda</w:t>
      </w:r>
      <w:proofErr w:type="spellEnd"/>
      <w:r w:rsidRPr="00F92E68">
        <w:rPr>
          <w:rFonts w:ascii="Times New Roman" w:eastAsia="Times New Roman" w:hAnsi="Times New Roman"/>
          <w:sz w:val="24"/>
          <w:lang w:val="lv-LV" w:eastAsia="lv-LV"/>
        </w:rPr>
        <w:t xml:space="preserve"> </w:t>
      </w:r>
      <w:proofErr w:type="spellStart"/>
      <w:r w:rsidRPr="00F92E68">
        <w:rPr>
          <w:rFonts w:ascii="Times New Roman" w:eastAsia="Times New Roman" w:hAnsi="Times New Roman"/>
          <w:sz w:val="24"/>
          <w:lang w:val="lv-LV" w:eastAsia="lv-LV"/>
        </w:rPr>
        <w:t>Octavia</w:t>
      </w:r>
      <w:proofErr w:type="spellEnd"/>
      <w:r w:rsidRPr="00F92E68">
        <w:rPr>
          <w:rFonts w:ascii="Times New Roman" w:eastAsia="Times New Roman" w:hAnsi="Times New Roman"/>
          <w:sz w:val="24"/>
          <w:lang w:val="lv-LV" w:eastAsia="lv-LV"/>
        </w:rPr>
        <w:t xml:space="preserve">, šasijas Nr. TMBJR9NE4L0101209, valsts </w:t>
      </w:r>
      <w:proofErr w:type="spellStart"/>
      <w:r w:rsidRPr="00F92E68">
        <w:rPr>
          <w:rFonts w:ascii="Times New Roman" w:eastAsia="Times New Roman" w:hAnsi="Times New Roman"/>
          <w:sz w:val="24"/>
          <w:lang w:val="lv-LV" w:eastAsia="lv-LV"/>
        </w:rPr>
        <w:t>reģ</w:t>
      </w:r>
      <w:proofErr w:type="spellEnd"/>
      <w:r w:rsidRPr="00F92E68">
        <w:rPr>
          <w:rFonts w:ascii="Times New Roman" w:eastAsia="Times New Roman" w:hAnsi="Times New Roman"/>
          <w:sz w:val="24"/>
          <w:lang w:val="lv-LV" w:eastAsia="lv-LV"/>
        </w:rPr>
        <w:t>. Nr. MK3230, par 13 590,01 EUR. 2025. gada 1. jūlijā transportlīdzeklim tika konstatēts būtisks defekts – motora un turbīnas bojājums. Defekta konstatēšanas brīdī transportlīdzeklis atradās Nīderlandē, un patērētājs 2025. gada 21. jūlijā par saviem līdzekļiem nodrošināja tā transportēšanu uz sabiedrības telpām, samaksājot 726,00 EUR saskaņā ar rēķinu Nr. BAK 497.</w:t>
      </w:r>
      <w:r w:rsidR="0024336C">
        <w:rPr>
          <w:rFonts w:ascii="Times New Roman" w:eastAsia="Times New Roman" w:hAnsi="Times New Roman"/>
          <w:sz w:val="24"/>
          <w:lang w:val="lv-LV" w:eastAsia="lv-LV"/>
        </w:rPr>
        <w:t xml:space="preserve"> </w:t>
      </w:r>
      <w:r w:rsidRPr="00F92E68">
        <w:rPr>
          <w:rFonts w:ascii="Times New Roman" w:eastAsia="Times New Roman" w:hAnsi="Times New Roman"/>
          <w:sz w:val="24"/>
          <w:lang w:val="lv-LV" w:eastAsia="lv-LV"/>
        </w:rPr>
        <w:t xml:space="preserve">Patērētājs vērsās pie sabiedrības ar prasību novērst neatbilstības un atlīdzināt minētos transportēšanas izdevumus. </w:t>
      </w:r>
    </w:p>
    <w:p w14:paraId="59C89002" w14:textId="04F6C4E9"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Sabiedrība atbildi sniedza 2025. gada 1. septembrī, atzīstot transportlīdzekļa neatbilstību un piekrītot veikt bezmaksas motora nomaiņu, taču atsakoties segt transportēšanas izmaksas. Patērētājs turpināja uzturēt prasību par minēto izdevumu atlīdzināšanu. Patērētāja prasība Komisijai ir uzlikt par pienākumu sabiedrībai atlīdzināt 726,00 EUR transportēšanas izdevumus.</w:t>
      </w:r>
      <w:r w:rsidR="0024336C">
        <w:rPr>
          <w:rFonts w:ascii="Times New Roman" w:eastAsia="Times New Roman" w:hAnsi="Times New Roman"/>
          <w:sz w:val="24"/>
          <w:lang w:val="lv-LV" w:eastAsia="lv-LV"/>
        </w:rPr>
        <w:t xml:space="preserve"> </w:t>
      </w:r>
      <w:r w:rsidRPr="00F92E68">
        <w:rPr>
          <w:rFonts w:ascii="Times New Roman" w:eastAsia="Times New Roman" w:hAnsi="Times New Roman"/>
          <w:sz w:val="24"/>
          <w:lang w:val="lv-LV" w:eastAsia="lv-LV"/>
        </w:rPr>
        <w:t>Sabiedrība lietā sniedza skaidrojumu, kurā norādīja, ka tā atzīst transportlīdzekļa neatbilstību līguma noteikumiem un apņemas veikt bezmaksas motora nomaiņu līdz 2025. gada 30. septembrim. Vienlaikus sabiedrība noraida patērētāja prasību par 726,00 EUR atlīdzināšanu, pamatojot, ka defekts radies citā valstī un sabiedrība neatbild par transportlīdzekļa atrašanās vietu defekta iestāšanās brīdī.</w:t>
      </w:r>
    </w:p>
    <w:p w14:paraId="59CE9E00" w14:textId="66904F0C"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 xml:space="preserve">Komisija, izvērtējot lietā esošos apstākļus, secina, ka pastāv sabiedrības atzīta preces neatbilstība līguma noteikumiem. No PTAC sniegtās informācijas lietā izriet, ka sabiedrība ir atzinusi defektu un piekritusi to novērst, taču noraidījusi pienākumu atlīdzināt patērētāja izdevumus par neatbilstošas preces nogādāšanu sabiedrībai. </w:t>
      </w:r>
    </w:p>
    <w:p w14:paraId="727D8E87" w14:textId="3FE9A58F" w:rsidR="006237DB" w:rsidRDefault="00F92E68" w:rsidP="006237DB">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 xml:space="preserve">Komisija skaidro, ka saskaņā ar Patērētāju tiesību aizsardzības likuma (PTAL) 13. panta pirmo un otro daļu pārdevējam ir pienākums nodrošināt preces atbilstību līguma noteikumiem, </w:t>
      </w:r>
      <w:r w:rsidRPr="00F92E68">
        <w:rPr>
          <w:rFonts w:ascii="Times New Roman" w:eastAsia="Times New Roman" w:hAnsi="Times New Roman"/>
          <w:sz w:val="24"/>
          <w:lang w:val="lv-LV" w:eastAsia="lv-LV"/>
        </w:rPr>
        <w:lastRenderedPageBreak/>
        <w:t xml:space="preserve">kā arī pārdevējs ir atbildīgs par jebkuru neatbilstību, kas pastāvējusi preces piegādes brīdī un atklājas divu gadu laikā no piegādes dienas. Savukārt </w:t>
      </w:r>
      <w:r w:rsidR="006237DB">
        <w:rPr>
          <w:rFonts w:ascii="Times New Roman" w:eastAsia="Times New Roman" w:hAnsi="Times New Roman"/>
          <w:sz w:val="24"/>
          <w:lang w:val="lv-LV" w:eastAsia="lv-LV"/>
        </w:rPr>
        <w:t xml:space="preserve">gan </w:t>
      </w:r>
      <w:r w:rsidRPr="00F92E68">
        <w:rPr>
          <w:rFonts w:ascii="Times New Roman" w:eastAsia="Times New Roman" w:hAnsi="Times New Roman"/>
          <w:sz w:val="24"/>
          <w:lang w:val="lv-LV" w:eastAsia="lv-LV"/>
        </w:rPr>
        <w:t xml:space="preserve">PTAL 28. panta </w:t>
      </w:r>
      <w:r w:rsidR="006237DB">
        <w:rPr>
          <w:rFonts w:ascii="Times New Roman" w:eastAsia="Times New Roman" w:hAnsi="Times New Roman"/>
          <w:sz w:val="24"/>
          <w:lang w:val="lv-LV" w:eastAsia="lv-LV"/>
        </w:rPr>
        <w:t>ceturtā daļa nosaka, ka p</w:t>
      </w:r>
      <w:r w:rsidR="006237DB" w:rsidRPr="006237DB">
        <w:rPr>
          <w:rFonts w:ascii="Times New Roman" w:eastAsia="Times New Roman" w:hAnsi="Times New Roman"/>
          <w:sz w:val="24"/>
          <w:lang w:val="lv-LV" w:eastAsia="lv-LV"/>
        </w:rPr>
        <w:t>rece</w:t>
      </w:r>
      <w:r w:rsidR="006237DB">
        <w:rPr>
          <w:rFonts w:ascii="Times New Roman" w:eastAsia="Times New Roman" w:hAnsi="Times New Roman"/>
          <w:sz w:val="24"/>
          <w:lang w:val="lv-LV" w:eastAsia="lv-LV"/>
        </w:rPr>
        <w:t>s</w:t>
      </w:r>
      <w:r w:rsidR="006237DB" w:rsidRPr="006237DB">
        <w:rPr>
          <w:rFonts w:ascii="Times New Roman" w:eastAsia="Times New Roman" w:hAnsi="Times New Roman"/>
          <w:sz w:val="24"/>
          <w:lang w:val="lv-LV" w:eastAsia="lv-LV"/>
        </w:rPr>
        <w:t xml:space="preserve"> neatbilstība līguma noteikumiem novēršama bez atlīdzības (tajā skaitā bez preces nosūtīšanas, darba, materiālu un citu izmaksu atlīdzināšanas)</w:t>
      </w:r>
      <w:r w:rsidR="006237DB">
        <w:rPr>
          <w:rFonts w:ascii="Times New Roman" w:eastAsia="Times New Roman" w:hAnsi="Times New Roman"/>
          <w:sz w:val="24"/>
          <w:lang w:val="lv-LV" w:eastAsia="lv-LV"/>
        </w:rPr>
        <w:t xml:space="preserve">, gan </w:t>
      </w:r>
      <w:r w:rsidR="006237DB" w:rsidRPr="006237DB">
        <w:rPr>
          <w:rFonts w:ascii="Times New Roman" w:eastAsia="Times New Roman" w:hAnsi="Times New Roman"/>
          <w:sz w:val="24"/>
          <w:lang w:val="lv-LV" w:eastAsia="lv-LV"/>
        </w:rPr>
        <w:t>PTAL 28. panta</w:t>
      </w:r>
      <w:r w:rsidR="006237DB" w:rsidRPr="00805239">
        <w:rPr>
          <w:lang w:val="lv-LV"/>
        </w:rPr>
        <w:t xml:space="preserve"> </w:t>
      </w:r>
      <w:r w:rsidR="006237DB" w:rsidRPr="006237DB">
        <w:rPr>
          <w:rFonts w:ascii="Times New Roman" w:eastAsia="Times New Roman" w:hAnsi="Times New Roman"/>
          <w:sz w:val="24"/>
          <w:lang w:val="lv-LV" w:eastAsia="lv-LV"/>
        </w:rPr>
        <w:t>devītā daļa</w:t>
      </w:r>
      <w:r w:rsidR="006237DB" w:rsidRPr="00805239">
        <w:rPr>
          <w:lang w:val="lv-LV"/>
        </w:rPr>
        <w:t xml:space="preserve"> </w:t>
      </w:r>
      <w:r w:rsidR="006237DB" w:rsidRPr="006237DB">
        <w:rPr>
          <w:rFonts w:ascii="Times New Roman" w:eastAsia="Times New Roman" w:hAnsi="Times New Roman"/>
          <w:sz w:val="24"/>
          <w:lang w:val="lv-LV" w:eastAsia="lv-LV"/>
        </w:rPr>
        <w:t>un desmitā daļa no</w:t>
      </w:r>
      <w:r w:rsidR="006237DB">
        <w:rPr>
          <w:rFonts w:ascii="Times New Roman" w:eastAsia="Times New Roman" w:hAnsi="Times New Roman"/>
          <w:sz w:val="24"/>
          <w:lang w:val="lv-LV" w:eastAsia="lv-LV"/>
        </w:rPr>
        <w:t>saka</w:t>
      </w:r>
      <w:r w:rsidR="006237DB" w:rsidRPr="006237DB">
        <w:rPr>
          <w:rFonts w:ascii="Times New Roman" w:eastAsia="Times New Roman" w:hAnsi="Times New Roman"/>
          <w:sz w:val="24"/>
          <w:lang w:val="lv-LV" w:eastAsia="lv-LV"/>
        </w:rPr>
        <w:t>,</w:t>
      </w:r>
      <w:r w:rsidR="006237DB">
        <w:rPr>
          <w:rFonts w:ascii="Times New Roman" w:eastAsia="Times New Roman" w:hAnsi="Times New Roman"/>
          <w:sz w:val="24"/>
          <w:lang w:val="lv-LV" w:eastAsia="lv-LV"/>
        </w:rPr>
        <w:t xml:space="preserve"> ka</w:t>
      </w:r>
      <w:r w:rsidR="006237DB" w:rsidRPr="006237DB">
        <w:rPr>
          <w:rFonts w:ascii="Times New Roman" w:eastAsia="Times New Roman" w:hAnsi="Times New Roman"/>
          <w:sz w:val="24"/>
          <w:lang w:val="lv-LV" w:eastAsia="lv-LV"/>
        </w:rPr>
        <w:t xml:space="preserve"> preces, kas neatbilst līguma noteikumiem, pārdevējam ir pienākums uz sava rēķina nogādāt trūkumu novēršanai vai apmaiņai, vai arī atlīdzināt izdevumus, kas patērētājam radušies sakarā ar preces nogādāšanu, ja pārdevējs ir atteicies to darīt.</w:t>
      </w:r>
    </w:p>
    <w:p w14:paraId="6A5EE680" w14:textId="72DD83E5" w:rsidR="00E6346F" w:rsidRDefault="006237DB" w:rsidP="006237DB">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Ievērojot minēto PTAL regulējumu</w:t>
      </w:r>
      <w:r w:rsidR="00FF04FF">
        <w:rPr>
          <w:rFonts w:ascii="Times New Roman" w:eastAsia="Times New Roman" w:hAnsi="Times New Roman"/>
          <w:sz w:val="24"/>
          <w:lang w:val="lv-LV" w:eastAsia="lv-LV"/>
        </w:rPr>
        <w:t>,</w:t>
      </w:r>
      <w:r w:rsidRPr="00805239">
        <w:rPr>
          <w:lang w:val="lv-LV"/>
        </w:rPr>
        <w:t xml:space="preserve"> </w:t>
      </w:r>
      <w:r w:rsidRPr="006237DB">
        <w:rPr>
          <w:rFonts w:ascii="Times New Roman" w:eastAsia="Times New Roman" w:hAnsi="Times New Roman"/>
          <w:sz w:val="24"/>
          <w:lang w:val="lv-LV" w:eastAsia="lv-LV"/>
        </w:rPr>
        <w:t>preces neatbilstība</w:t>
      </w:r>
      <w:r>
        <w:rPr>
          <w:rFonts w:ascii="Times New Roman" w:eastAsia="Times New Roman" w:hAnsi="Times New Roman"/>
          <w:sz w:val="24"/>
          <w:lang w:val="lv-LV" w:eastAsia="lv-LV"/>
        </w:rPr>
        <w:t>s</w:t>
      </w:r>
      <w:r w:rsidRPr="006237DB">
        <w:rPr>
          <w:rFonts w:ascii="Times New Roman" w:eastAsia="Times New Roman" w:hAnsi="Times New Roman"/>
          <w:sz w:val="24"/>
          <w:lang w:val="lv-LV" w:eastAsia="lv-LV"/>
        </w:rPr>
        <w:t xml:space="preserve"> līguma noteikumiem novērša</w:t>
      </w:r>
      <w:r>
        <w:rPr>
          <w:rFonts w:ascii="Times New Roman" w:eastAsia="Times New Roman" w:hAnsi="Times New Roman"/>
          <w:sz w:val="24"/>
          <w:lang w:val="lv-LV" w:eastAsia="lv-LV"/>
        </w:rPr>
        <w:t xml:space="preserve">nā bez atlīdzības ietilpst ne tikai pašas preces defektu novēršana, bet arī preces nogādāšana pārdevējam. Tas savukārt nozīmē, ka </w:t>
      </w:r>
      <w:r w:rsidR="00E6346F">
        <w:rPr>
          <w:rFonts w:ascii="Times New Roman" w:eastAsia="Times New Roman" w:hAnsi="Times New Roman"/>
          <w:sz w:val="24"/>
          <w:lang w:val="lv-LV" w:eastAsia="lv-LV"/>
        </w:rPr>
        <w:t xml:space="preserve">arī uz </w:t>
      </w:r>
      <w:r w:rsidR="00E6346F" w:rsidRPr="00E6346F">
        <w:rPr>
          <w:rFonts w:ascii="Times New Roman" w:eastAsia="Times New Roman" w:hAnsi="Times New Roman"/>
          <w:sz w:val="24"/>
          <w:lang w:val="lv-LV" w:eastAsia="lv-LV"/>
        </w:rPr>
        <w:t>preces nogādāšan</w:t>
      </w:r>
      <w:r w:rsidR="00E6346F">
        <w:rPr>
          <w:rFonts w:ascii="Times New Roman" w:eastAsia="Times New Roman" w:hAnsi="Times New Roman"/>
          <w:sz w:val="24"/>
          <w:lang w:val="lv-LV" w:eastAsia="lv-LV"/>
        </w:rPr>
        <w:t>u</w:t>
      </w:r>
      <w:r w:rsidR="00E6346F" w:rsidRPr="00E6346F">
        <w:rPr>
          <w:rFonts w:ascii="Times New Roman" w:eastAsia="Times New Roman" w:hAnsi="Times New Roman"/>
          <w:sz w:val="24"/>
          <w:lang w:val="lv-LV" w:eastAsia="lv-LV"/>
        </w:rPr>
        <w:t xml:space="preserve"> pārdevējam</w:t>
      </w:r>
      <w:r w:rsidR="00E6346F">
        <w:rPr>
          <w:rFonts w:ascii="Times New Roman" w:eastAsia="Times New Roman" w:hAnsi="Times New Roman"/>
          <w:sz w:val="24"/>
          <w:lang w:val="lv-LV" w:eastAsia="lv-LV"/>
        </w:rPr>
        <w:t xml:space="preserve"> piemērojami PTAL</w:t>
      </w:r>
      <w:r w:rsidR="00E6346F" w:rsidRPr="00E6346F">
        <w:rPr>
          <w:rFonts w:ascii="Times New Roman" w:eastAsia="Times New Roman" w:hAnsi="Times New Roman"/>
          <w:sz w:val="24"/>
          <w:lang w:val="lv-LV" w:eastAsia="lv-LV"/>
        </w:rPr>
        <w:t xml:space="preserve"> 28. panta</w:t>
      </w:r>
      <w:r w:rsidR="00E6346F">
        <w:rPr>
          <w:rFonts w:ascii="Times New Roman" w:eastAsia="Times New Roman" w:hAnsi="Times New Roman"/>
          <w:sz w:val="24"/>
          <w:lang w:val="lv-LV" w:eastAsia="lv-LV"/>
        </w:rPr>
        <w:t xml:space="preserve"> (2), (3)  un (3)</w:t>
      </w:r>
      <w:r w:rsidR="00E6346F" w:rsidRPr="00E6346F">
        <w:rPr>
          <w:rFonts w:ascii="Times New Roman" w:eastAsia="Times New Roman" w:hAnsi="Times New Roman"/>
          <w:sz w:val="24"/>
          <w:vertAlign w:val="superscript"/>
          <w:lang w:val="lv-LV" w:eastAsia="lv-LV"/>
        </w:rPr>
        <w:t>1</w:t>
      </w:r>
      <w:r w:rsidR="00E6346F">
        <w:rPr>
          <w:rFonts w:ascii="Times New Roman" w:eastAsia="Times New Roman" w:hAnsi="Times New Roman"/>
          <w:sz w:val="24"/>
          <w:lang w:val="lv-LV" w:eastAsia="lv-LV"/>
        </w:rPr>
        <w:t xml:space="preserve"> daļas nosacījumi, kad pārdevējs ir tiesīgs pamatoti atteikties atlīdzināt daļēji vai visus izdevumus par</w:t>
      </w:r>
      <w:r w:rsidR="00E6346F" w:rsidRPr="00805239">
        <w:rPr>
          <w:lang w:val="lv-LV"/>
        </w:rPr>
        <w:t xml:space="preserve"> </w:t>
      </w:r>
      <w:r w:rsidR="00E6346F" w:rsidRPr="00E6346F">
        <w:rPr>
          <w:rFonts w:ascii="Times New Roman" w:eastAsia="Times New Roman" w:hAnsi="Times New Roman"/>
          <w:sz w:val="24"/>
          <w:lang w:val="lv-LV" w:eastAsia="lv-LV"/>
        </w:rPr>
        <w:t>preces neatbilstības līguma noteikumiem novēršan</w:t>
      </w:r>
      <w:r w:rsidR="00E6346F">
        <w:rPr>
          <w:rFonts w:ascii="Times New Roman" w:eastAsia="Times New Roman" w:hAnsi="Times New Roman"/>
          <w:sz w:val="24"/>
          <w:lang w:val="lv-LV" w:eastAsia="lv-LV"/>
        </w:rPr>
        <w:t xml:space="preserve">u, t.sk. par </w:t>
      </w:r>
      <w:r w:rsidR="00E6346F" w:rsidRPr="00E6346F">
        <w:rPr>
          <w:rFonts w:ascii="Times New Roman" w:eastAsia="Times New Roman" w:hAnsi="Times New Roman"/>
          <w:sz w:val="24"/>
          <w:lang w:val="lv-LV" w:eastAsia="lv-LV"/>
        </w:rPr>
        <w:t>preces nogādāšan</w:t>
      </w:r>
      <w:r w:rsidR="00E6346F">
        <w:rPr>
          <w:rFonts w:ascii="Times New Roman" w:eastAsia="Times New Roman" w:hAnsi="Times New Roman"/>
          <w:sz w:val="24"/>
          <w:lang w:val="lv-LV" w:eastAsia="lv-LV"/>
        </w:rPr>
        <w:t>u</w:t>
      </w:r>
      <w:r w:rsidR="00E6346F" w:rsidRPr="00E6346F">
        <w:rPr>
          <w:rFonts w:ascii="Times New Roman" w:eastAsia="Times New Roman" w:hAnsi="Times New Roman"/>
          <w:sz w:val="24"/>
          <w:lang w:val="lv-LV" w:eastAsia="lv-LV"/>
        </w:rPr>
        <w:t xml:space="preserve"> pārdevējam</w:t>
      </w:r>
      <w:r w:rsidR="00E6346F">
        <w:rPr>
          <w:rFonts w:ascii="Times New Roman" w:eastAsia="Times New Roman" w:hAnsi="Times New Roman"/>
          <w:sz w:val="24"/>
          <w:lang w:val="lv-LV" w:eastAsia="lv-LV"/>
        </w:rPr>
        <w:t xml:space="preserve">. To pārdevējs ir tiesīgs darīt, ja pārdevējs pierāda, ka </w:t>
      </w:r>
      <w:r w:rsidR="00E6346F" w:rsidRPr="00E6346F">
        <w:rPr>
          <w:rFonts w:ascii="Times New Roman" w:eastAsia="Times New Roman" w:hAnsi="Times New Roman"/>
          <w:sz w:val="24"/>
          <w:lang w:val="lv-LV" w:eastAsia="lv-LV"/>
        </w:rPr>
        <w:t>preces neatbilstības līguma noteikumiem novēršan</w:t>
      </w:r>
      <w:r w:rsidR="00E6346F">
        <w:rPr>
          <w:rFonts w:ascii="Times New Roman" w:eastAsia="Times New Roman" w:hAnsi="Times New Roman"/>
          <w:sz w:val="24"/>
          <w:lang w:val="lv-LV" w:eastAsia="lv-LV"/>
        </w:rPr>
        <w:t xml:space="preserve">a, konkrēti, </w:t>
      </w:r>
      <w:r w:rsidR="00E6346F" w:rsidRPr="00E6346F">
        <w:rPr>
          <w:rFonts w:ascii="Times New Roman" w:eastAsia="Times New Roman" w:hAnsi="Times New Roman"/>
          <w:sz w:val="24"/>
          <w:lang w:val="lv-LV" w:eastAsia="lv-LV"/>
        </w:rPr>
        <w:t>preces nogādāšan</w:t>
      </w:r>
      <w:r w:rsidR="00E6346F">
        <w:rPr>
          <w:rFonts w:ascii="Times New Roman" w:eastAsia="Times New Roman" w:hAnsi="Times New Roman"/>
          <w:sz w:val="24"/>
          <w:lang w:val="lv-LV" w:eastAsia="lv-LV"/>
        </w:rPr>
        <w:t>a</w:t>
      </w:r>
      <w:r w:rsidR="00E6346F" w:rsidRPr="00E6346F">
        <w:rPr>
          <w:rFonts w:ascii="Times New Roman" w:eastAsia="Times New Roman" w:hAnsi="Times New Roman"/>
          <w:sz w:val="24"/>
          <w:lang w:val="lv-LV" w:eastAsia="lv-LV"/>
        </w:rPr>
        <w:t xml:space="preserve"> pārdevējam</w:t>
      </w:r>
      <w:r w:rsidR="00E6346F">
        <w:rPr>
          <w:rFonts w:ascii="Times New Roman" w:eastAsia="Times New Roman" w:hAnsi="Times New Roman"/>
          <w:sz w:val="24"/>
          <w:lang w:val="lv-LV" w:eastAsia="lv-LV"/>
        </w:rPr>
        <w:t xml:space="preserve"> radītu nesamērīgas</w:t>
      </w:r>
      <w:r w:rsidR="00E6346F" w:rsidRPr="00805239">
        <w:rPr>
          <w:lang w:val="lv-LV"/>
        </w:rPr>
        <w:t xml:space="preserve"> </w:t>
      </w:r>
      <w:r w:rsidR="00E6346F" w:rsidRPr="00E6346F">
        <w:rPr>
          <w:rFonts w:ascii="Times New Roman" w:eastAsia="Times New Roman" w:hAnsi="Times New Roman"/>
          <w:sz w:val="24"/>
          <w:lang w:val="lv-LV" w:eastAsia="lv-LV"/>
        </w:rPr>
        <w:t>izmaksas</w:t>
      </w:r>
      <w:r w:rsidR="008671CD">
        <w:rPr>
          <w:rFonts w:ascii="Times New Roman" w:eastAsia="Times New Roman" w:hAnsi="Times New Roman"/>
          <w:sz w:val="24"/>
          <w:lang w:val="lv-LV" w:eastAsia="lv-LV"/>
        </w:rPr>
        <w:t>, kur nesamērīgums būti noteikts</w:t>
      </w:r>
      <w:r w:rsidR="00E6346F">
        <w:rPr>
          <w:rFonts w:ascii="Times New Roman" w:eastAsia="Times New Roman" w:hAnsi="Times New Roman"/>
          <w:sz w:val="24"/>
          <w:lang w:val="lv-LV" w:eastAsia="lv-LV"/>
        </w:rPr>
        <w:t xml:space="preserve"> atbilstoši </w:t>
      </w:r>
      <w:r w:rsidR="00E6346F" w:rsidRPr="00E6346F">
        <w:rPr>
          <w:rFonts w:ascii="Times New Roman" w:eastAsia="Times New Roman" w:hAnsi="Times New Roman"/>
          <w:sz w:val="24"/>
          <w:lang w:val="lv-LV" w:eastAsia="lv-LV"/>
        </w:rPr>
        <w:t>PTAL 28. panta (3)</w:t>
      </w:r>
      <w:r w:rsidR="00E6346F">
        <w:rPr>
          <w:rFonts w:ascii="Times New Roman" w:eastAsia="Times New Roman" w:hAnsi="Times New Roman"/>
          <w:sz w:val="24"/>
          <w:lang w:val="lv-LV" w:eastAsia="lv-LV"/>
        </w:rPr>
        <w:t xml:space="preserve"> un (3)</w:t>
      </w:r>
      <w:r w:rsidR="00E6346F" w:rsidRPr="008671CD">
        <w:rPr>
          <w:rFonts w:ascii="Times New Roman" w:eastAsia="Times New Roman" w:hAnsi="Times New Roman"/>
          <w:sz w:val="24"/>
          <w:vertAlign w:val="superscript"/>
          <w:lang w:val="lv-LV" w:eastAsia="lv-LV"/>
        </w:rPr>
        <w:t>1</w:t>
      </w:r>
      <w:r w:rsidR="008671CD">
        <w:rPr>
          <w:rFonts w:ascii="Times New Roman" w:eastAsia="Times New Roman" w:hAnsi="Times New Roman"/>
          <w:sz w:val="24"/>
          <w:lang w:val="lv-LV" w:eastAsia="lv-LV"/>
        </w:rPr>
        <w:t xml:space="preserve"> </w:t>
      </w:r>
      <w:r w:rsidR="00E6346F">
        <w:rPr>
          <w:rFonts w:ascii="Times New Roman" w:eastAsia="Times New Roman" w:hAnsi="Times New Roman"/>
          <w:sz w:val="24"/>
          <w:lang w:val="lv-LV" w:eastAsia="lv-LV"/>
        </w:rPr>
        <w:t>daļā noteikt</w:t>
      </w:r>
      <w:r w:rsidR="008671CD">
        <w:rPr>
          <w:rFonts w:ascii="Times New Roman" w:eastAsia="Times New Roman" w:hAnsi="Times New Roman"/>
          <w:sz w:val="24"/>
          <w:lang w:val="lv-LV" w:eastAsia="lv-LV"/>
        </w:rPr>
        <w:t>ajiem</w:t>
      </w:r>
      <w:r w:rsidR="00E6346F">
        <w:rPr>
          <w:rFonts w:ascii="Times New Roman" w:eastAsia="Times New Roman" w:hAnsi="Times New Roman"/>
          <w:sz w:val="24"/>
          <w:lang w:val="lv-LV" w:eastAsia="lv-LV"/>
        </w:rPr>
        <w:t xml:space="preserve"> kritērij</w:t>
      </w:r>
      <w:r w:rsidR="008671CD">
        <w:rPr>
          <w:rFonts w:ascii="Times New Roman" w:eastAsia="Times New Roman" w:hAnsi="Times New Roman"/>
          <w:sz w:val="24"/>
          <w:lang w:val="lv-LV" w:eastAsia="lv-LV"/>
        </w:rPr>
        <w:t>iem</w:t>
      </w:r>
      <w:r w:rsidR="00E6346F">
        <w:rPr>
          <w:rFonts w:ascii="Times New Roman" w:eastAsia="Times New Roman" w:hAnsi="Times New Roman"/>
          <w:sz w:val="24"/>
          <w:lang w:val="lv-LV" w:eastAsia="lv-LV"/>
        </w:rPr>
        <w:t>.</w:t>
      </w:r>
    </w:p>
    <w:p w14:paraId="485D055D" w14:textId="4E12A317" w:rsidR="008671CD" w:rsidRDefault="008671CD" w:rsidP="006237DB">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Tā kā p</w:t>
      </w:r>
      <w:r w:rsidRPr="008671CD">
        <w:rPr>
          <w:rFonts w:ascii="Times New Roman" w:eastAsia="Times New Roman" w:hAnsi="Times New Roman"/>
          <w:sz w:val="24"/>
          <w:lang w:val="lv-LV" w:eastAsia="lv-LV"/>
        </w:rPr>
        <w:t>atērētājs izdevumus ir dokumentāri apliecinājis  un tie ir tieši saistīti ar neatbilstošās preces nodošanu pārdevējam remontam</w:t>
      </w:r>
      <w:r>
        <w:rPr>
          <w:rFonts w:ascii="Times New Roman" w:eastAsia="Times New Roman" w:hAnsi="Times New Roman"/>
          <w:sz w:val="24"/>
          <w:lang w:val="lv-LV" w:eastAsia="lv-LV"/>
        </w:rPr>
        <w:t xml:space="preserve">, bet pārdevējs savu atteikumu atlīdzināt patērētāja izdevumus par </w:t>
      </w:r>
      <w:r w:rsidRPr="008671CD">
        <w:rPr>
          <w:rFonts w:ascii="Times New Roman" w:eastAsia="Times New Roman" w:hAnsi="Times New Roman"/>
          <w:sz w:val="24"/>
          <w:lang w:val="lv-LV" w:eastAsia="lv-LV"/>
        </w:rPr>
        <w:t>preces nogādāšan</w:t>
      </w:r>
      <w:r>
        <w:rPr>
          <w:rFonts w:ascii="Times New Roman" w:eastAsia="Times New Roman" w:hAnsi="Times New Roman"/>
          <w:sz w:val="24"/>
          <w:lang w:val="lv-LV" w:eastAsia="lv-LV"/>
        </w:rPr>
        <w:t>u</w:t>
      </w:r>
      <w:r w:rsidRPr="008671CD">
        <w:rPr>
          <w:rFonts w:ascii="Times New Roman" w:eastAsia="Times New Roman" w:hAnsi="Times New Roman"/>
          <w:sz w:val="24"/>
          <w:lang w:val="lv-LV" w:eastAsia="lv-LV"/>
        </w:rPr>
        <w:t xml:space="preserve"> pārdevējam</w:t>
      </w:r>
      <w:r>
        <w:rPr>
          <w:rFonts w:ascii="Times New Roman" w:eastAsia="Times New Roman" w:hAnsi="Times New Roman"/>
          <w:sz w:val="24"/>
          <w:lang w:val="lv-LV" w:eastAsia="lv-LV"/>
        </w:rPr>
        <w:t xml:space="preserve"> nav ne tikai nekādi dokumentāri ar aprēķiniem apliecinājis kā nesamērīgus</w:t>
      </w:r>
      <w:r w:rsidR="00FF04FF">
        <w:rPr>
          <w:rFonts w:ascii="Times New Roman" w:eastAsia="Times New Roman" w:hAnsi="Times New Roman"/>
          <w:sz w:val="24"/>
          <w:lang w:val="lv-LV" w:eastAsia="lv-LV"/>
        </w:rPr>
        <w:t>, ko Komisija tagad varētu izvērtēt</w:t>
      </w:r>
      <w:r>
        <w:rPr>
          <w:rFonts w:ascii="Times New Roman" w:eastAsia="Times New Roman" w:hAnsi="Times New Roman"/>
          <w:sz w:val="24"/>
          <w:lang w:val="lv-LV" w:eastAsia="lv-LV"/>
        </w:rPr>
        <w:t xml:space="preserve">, bet vispār savu atteikumu nav pamatojis ar </w:t>
      </w:r>
      <w:r w:rsidR="00FF04FF">
        <w:rPr>
          <w:rFonts w:ascii="Times New Roman" w:eastAsia="Times New Roman" w:hAnsi="Times New Roman"/>
          <w:sz w:val="24"/>
          <w:lang w:val="lv-LV" w:eastAsia="lv-LV"/>
        </w:rPr>
        <w:t xml:space="preserve">izmaksu </w:t>
      </w:r>
      <w:r>
        <w:rPr>
          <w:rFonts w:ascii="Times New Roman" w:eastAsia="Times New Roman" w:hAnsi="Times New Roman"/>
          <w:sz w:val="24"/>
          <w:lang w:val="lv-LV" w:eastAsia="lv-LV"/>
        </w:rPr>
        <w:t>nesamērīgumu,</w:t>
      </w:r>
      <w:r w:rsidR="00FF04FF">
        <w:rPr>
          <w:rFonts w:ascii="Times New Roman" w:eastAsia="Times New Roman" w:hAnsi="Times New Roman"/>
          <w:sz w:val="24"/>
          <w:lang w:val="lv-LV" w:eastAsia="lv-LV"/>
        </w:rPr>
        <w:t xml:space="preserve"> sabiedrības </w:t>
      </w:r>
      <w:r w:rsidR="00FF04FF" w:rsidRPr="00FF04FF">
        <w:rPr>
          <w:rFonts w:ascii="Times New Roman" w:eastAsia="Times New Roman" w:hAnsi="Times New Roman"/>
          <w:sz w:val="24"/>
          <w:lang w:val="lv-LV" w:eastAsia="lv-LV"/>
        </w:rPr>
        <w:t>atteikum</w:t>
      </w:r>
      <w:r w:rsidR="00FF04FF">
        <w:rPr>
          <w:rFonts w:ascii="Times New Roman" w:eastAsia="Times New Roman" w:hAnsi="Times New Roman"/>
          <w:sz w:val="24"/>
          <w:lang w:val="lv-LV" w:eastAsia="lv-LV"/>
        </w:rPr>
        <w:t>s</w:t>
      </w:r>
      <w:r w:rsidR="00FF04FF" w:rsidRPr="00FF04FF">
        <w:rPr>
          <w:rFonts w:ascii="Times New Roman" w:eastAsia="Times New Roman" w:hAnsi="Times New Roman"/>
          <w:sz w:val="24"/>
          <w:lang w:val="lv-LV" w:eastAsia="lv-LV"/>
        </w:rPr>
        <w:t xml:space="preserve"> atlīdzināt patērētāja izdevumus par preces nogādāšanu </w:t>
      </w:r>
      <w:r w:rsidR="00FF04FF">
        <w:rPr>
          <w:rFonts w:ascii="Times New Roman" w:eastAsia="Times New Roman" w:hAnsi="Times New Roman"/>
          <w:sz w:val="24"/>
          <w:lang w:val="lv-LV" w:eastAsia="lv-LV"/>
        </w:rPr>
        <w:t xml:space="preserve">sabiedrībai ir uzskatāms par nepamatotu un PTAL nosacījumiem neatbilstošu, </w:t>
      </w:r>
      <w:r w:rsidR="005F0F3F">
        <w:rPr>
          <w:rFonts w:ascii="Times New Roman" w:eastAsia="Times New Roman" w:hAnsi="Times New Roman"/>
          <w:sz w:val="24"/>
          <w:lang w:val="lv-LV" w:eastAsia="lv-LV"/>
        </w:rPr>
        <w:t>kas arī ir pamats</w:t>
      </w:r>
      <w:r w:rsidR="00FF04FF">
        <w:rPr>
          <w:rFonts w:ascii="Times New Roman" w:eastAsia="Times New Roman" w:hAnsi="Times New Roman"/>
          <w:sz w:val="24"/>
          <w:lang w:val="lv-LV" w:eastAsia="lv-LV"/>
        </w:rPr>
        <w:t xml:space="preserve"> patērētāja prasījum</w:t>
      </w:r>
      <w:r w:rsidR="005F0F3F">
        <w:rPr>
          <w:rFonts w:ascii="Times New Roman" w:eastAsia="Times New Roman" w:hAnsi="Times New Roman"/>
          <w:sz w:val="24"/>
          <w:lang w:val="lv-LV" w:eastAsia="lv-LV"/>
        </w:rPr>
        <w:t>a</w:t>
      </w:r>
      <w:r w:rsidR="00FF04FF">
        <w:rPr>
          <w:rFonts w:ascii="Times New Roman" w:eastAsia="Times New Roman" w:hAnsi="Times New Roman"/>
          <w:sz w:val="24"/>
          <w:lang w:val="lv-LV" w:eastAsia="lv-LV"/>
        </w:rPr>
        <w:t xml:space="preserve"> apmierin</w:t>
      </w:r>
      <w:r w:rsidR="005F0F3F">
        <w:rPr>
          <w:rFonts w:ascii="Times New Roman" w:eastAsia="Times New Roman" w:hAnsi="Times New Roman"/>
          <w:sz w:val="24"/>
          <w:lang w:val="lv-LV" w:eastAsia="lv-LV"/>
        </w:rPr>
        <w:t>āšanai</w:t>
      </w:r>
      <w:r w:rsidR="00FF04FF">
        <w:rPr>
          <w:rFonts w:ascii="Times New Roman" w:eastAsia="Times New Roman" w:hAnsi="Times New Roman"/>
          <w:sz w:val="24"/>
          <w:lang w:val="lv-LV" w:eastAsia="lv-LV"/>
        </w:rPr>
        <w:t>.</w:t>
      </w:r>
    </w:p>
    <w:p w14:paraId="12E43E4B" w14:textId="0466B294"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Ņemot vērā minēto, Komisija, pamatojoties uz Patērētāju tiesību aizsardzības likuma 26.</w:t>
      </w:r>
      <w:r w:rsidRPr="00F92E68">
        <w:rPr>
          <w:rFonts w:ascii="Times New Roman" w:eastAsia="Times New Roman" w:hAnsi="Times New Roman"/>
          <w:sz w:val="24"/>
          <w:vertAlign w:val="superscript"/>
          <w:lang w:val="lv-LV" w:eastAsia="lv-LV"/>
        </w:rPr>
        <w:t>3</w:t>
      </w:r>
      <w:r w:rsidRPr="00F92E68">
        <w:rPr>
          <w:rFonts w:ascii="Times New Roman" w:eastAsia="Times New Roman" w:hAnsi="Times New Roman"/>
          <w:sz w:val="24"/>
          <w:lang w:val="lv-LV" w:eastAsia="lv-LV"/>
        </w:rPr>
        <w:t xml:space="preserve"> panta pirmo daļu, 26.</w:t>
      </w:r>
      <w:r w:rsidRPr="00F92E68">
        <w:rPr>
          <w:rFonts w:ascii="Times New Roman" w:eastAsia="Times New Roman" w:hAnsi="Times New Roman"/>
          <w:sz w:val="24"/>
          <w:vertAlign w:val="superscript"/>
          <w:lang w:val="lv-LV" w:eastAsia="lv-LV"/>
        </w:rPr>
        <w:t xml:space="preserve">4 </w:t>
      </w:r>
      <w:r w:rsidRPr="00F92E68">
        <w:rPr>
          <w:rFonts w:ascii="Times New Roman" w:eastAsia="Times New Roman" w:hAnsi="Times New Roman"/>
          <w:sz w:val="24"/>
          <w:lang w:val="lv-LV" w:eastAsia="lv-LV"/>
        </w:rPr>
        <w:t>panta pirmo un otro daļu, 26.</w:t>
      </w:r>
      <w:r w:rsidRPr="00F92E68">
        <w:rPr>
          <w:rFonts w:ascii="Times New Roman" w:eastAsia="Times New Roman" w:hAnsi="Times New Roman"/>
          <w:sz w:val="24"/>
          <w:vertAlign w:val="superscript"/>
          <w:lang w:val="lv-LV" w:eastAsia="lv-LV"/>
        </w:rPr>
        <w:t>11</w:t>
      </w:r>
      <w:r w:rsidRPr="00F92E68">
        <w:rPr>
          <w:rFonts w:ascii="Times New Roman" w:eastAsia="Times New Roman" w:hAnsi="Times New Roman"/>
          <w:sz w:val="24"/>
          <w:lang w:val="lv-LV" w:eastAsia="lv-LV"/>
        </w:rPr>
        <w:t xml:space="preserve"> panta pirmo daļu un 26.</w:t>
      </w:r>
      <w:r w:rsidRPr="00F92E68">
        <w:rPr>
          <w:rFonts w:ascii="Times New Roman" w:eastAsia="Times New Roman" w:hAnsi="Times New Roman"/>
          <w:sz w:val="24"/>
          <w:vertAlign w:val="superscript"/>
          <w:lang w:val="lv-LV" w:eastAsia="lv-LV"/>
        </w:rPr>
        <w:t>12</w:t>
      </w:r>
      <w:r w:rsidRPr="00F92E68">
        <w:rPr>
          <w:rFonts w:ascii="Times New Roman" w:eastAsia="Times New Roman" w:hAnsi="Times New Roman"/>
          <w:sz w:val="24"/>
          <w:lang w:val="lv-LV" w:eastAsia="lv-LV"/>
        </w:rPr>
        <w:t xml:space="preserve"> panta pirmo un otro daļu,</w:t>
      </w:r>
      <w:r w:rsidR="0024336C" w:rsidRPr="00805239">
        <w:rPr>
          <w:lang w:val="lv-LV"/>
        </w:rPr>
        <w:t xml:space="preserve"> </w:t>
      </w:r>
      <w:r w:rsidR="0024336C" w:rsidRPr="0024336C">
        <w:rPr>
          <w:rFonts w:ascii="Times New Roman" w:eastAsia="Times New Roman" w:hAnsi="Times New Roman"/>
          <w:sz w:val="24"/>
          <w:lang w:val="lv-LV" w:eastAsia="lv-LV"/>
        </w:rPr>
        <w:t xml:space="preserve">28. panta </w:t>
      </w:r>
      <w:r w:rsidR="00FF04FF">
        <w:rPr>
          <w:rFonts w:ascii="Times New Roman" w:eastAsia="Times New Roman" w:hAnsi="Times New Roman"/>
          <w:sz w:val="24"/>
          <w:lang w:val="lv-LV" w:eastAsia="lv-LV"/>
        </w:rPr>
        <w:t>otro</w:t>
      </w:r>
      <w:r w:rsidR="00FF04FF" w:rsidRPr="00FF04FF">
        <w:rPr>
          <w:rFonts w:ascii="Times New Roman" w:eastAsia="Times New Roman" w:hAnsi="Times New Roman"/>
          <w:sz w:val="24"/>
          <w:lang w:val="lv-LV" w:eastAsia="lv-LV"/>
        </w:rPr>
        <w:t>,</w:t>
      </w:r>
      <w:r w:rsidR="00FF04FF">
        <w:rPr>
          <w:rFonts w:ascii="Times New Roman" w:eastAsia="Times New Roman" w:hAnsi="Times New Roman"/>
          <w:sz w:val="24"/>
          <w:lang w:val="lv-LV" w:eastAsia="lv-LV"/>
        </w:rPr>
        <w:t xml:space="preserve"> trešo,</w:t>
      </w:r>
      <w:r w:rsidR="00FF04FF" w:rsidRPr="00FF04FF">
        <w:rPr>
          <w:rFonts w:ascii="Times New Roman" w:eastAsia="Times New Roman" w:hAnsi="Times New Roman"/>
          <w:sz w:val="24"/>
          <w:lang w:val="lv-LV" w:eastAsia="lv-LV"/>
        </w:rPr>
        <w:t xml:space="preserve"> </w:t>
      </w:r>
      <w:r w:rsidR="00FF04FF">
        <w:rPr>
          <w:rFonts w:ascii="Times New Roman" w:eastAsia="Times New Roman" w:hAnsi="Times New Roman"/>
          <w:sz w:val="24"/>
          <w:lang w:val="lv-LV" w:eastAsia="lv-LV"/>
        </w:rPr>
        <w:t>trešo</w:t>
      </w:r>
      <w:r w:rsidR="00FF04FF" w:rsidRPr="00FF04FF">
        <w:rPr>
          <w:rFonts w:ascii="Times New Roman" w:eastAsia="Times New Roman" w:hAnsi="Times New Roman"/>
          <w:sz w:val="24"/>
          <w:vertAlign w:val="superscript"/>
          <w:lang w:val="lv-LV" w:eastAsia="lv-LV"/>
        </w:rPr>
        <w:t>1</w:t>
      </w:r>
      <w:r w:rsidR="00FF04FF" w:rsidRPr="00FF04FF">
        <w:rPr>
          <w:rFonts w:ascii="Times New Roman" w:eastAsia="Times New Roman" w:hAnsi="Times New Roman"/>
          <w:sz w:val="24"/>
          <w:lang w:val="lv-LV" w:eastAsia="lv-LV"/>
        </w:rPr>
        <w:t xml:space="preserve"> </w:t>
      </w:r>
      <w:r w:rsidR="00FF04FF">
        <w:rPr>
          <w:rFonts w:ascii="Times New Roman" w:eastAsia="Times New Roman" w:hAnsi="Times New Roman"/>
          <w:sz w:val="24"/>
          <w:lang w:val="lv-LV" w:eastAsia="lv-LV"/>
        </w:rPr>
        <w:t xml:space="preserve">, </w:t>
      </w:r>
      <w:r w:rsidR="0024336C" w:rsidRPr="0024336C">
        <w:rPr>
          <w:rFonts w:ascii="Times New Roman" w:eastAsia="Times New Roman" w:hAnsi="Times New Roman"/>
          <w:sz w:val="24"/>
          <w:lang w:val="lv-LV" w:eastAsia="lv-LV"/>
        </w:rPr>
        <w:t>devīt</w:t>
      </w:r>
      <w:r w:rsidR="0024336C">
        <w:rPr>
          <w:rFonts w:ascii="Times New Roman" w:eastAsia="Times New Roman" w:hAnsi="Times New Roman"/>
          <w:sz w:val="24"/>
          <w:lang w:val="lv-LV" w:eastAsia="lv-LV"/>
        </w:rPr>
        <w:t>o</w:t>
      </w:r>
      <w:r w:rsidR="0024336C" w:rsidRPr="0024336C">
        <w:rPr>
          <w:rFonts w:ascii="Times New Roman" w:eastAsia="Times New Roman" w:hAnsi="Times New Roman"/>
          <w:sz w:val="24"/>
          <w:lang w:val="lv-LV" w:eastAsia="lv-LV"/>
        </w:rPr>
        <w:t xml:space="preserve"> un desmit</w:t>
      </w:r>
      <w:r w:rsidR="0024336C">
        <w:rPr>
          <w:rFonts w:ascii="Times New Roman" w:eastAsia="Times New Roman" w:hAnsi="Times New Roman"/>
          <w:sz w:val="24"/>
          <w:lang w:val="lv-LV" w:eastAsia="lv-LV"/>
        </w:rPr>
        <w:t>o</w:t>
      </w:r>
      <w:r w:rsidR="0024336C" w:rsidRPr="0024336C">
        <w:rPr>
          <w:rFonts w:ascii="Times New Roman" w:eastAsia="Times New Roman" w:hAnsi="Times New Roman"/>
          <w:sz w:val="24"/>
          <w:lang w:val="lv-LV" w:eastAsia="lv-LV"/>
        </w:rPr>
        <w:t xml:space="preserve"> daļ</w:t>
      </w:r>
      <w:r w:rsidR="0024336C">
        <w:rPr>
          <w:rFonts w:ascii="Times New Roman" w:eastAsia="Times New Roman" w:hAnsi="Times New Roman"/>
          <w:sz w:val="24"/>
          <w:lang w:val="lv-LV" w:eastAsia="lv-LV"/>
        </w:rPr>
        <w:t>u</w:t>
      </w:r>
    </w:p>
    <w:p w14:paraId="29768662" w14:textId="77777777" w:rsidR="0024336C" w:rsidRPr="00F92E68" w:rsidRDefault="0024336C" w:rsidP="00362FE0">
      <w:pPr>
        <w:widowControl/>
        <w:suppressAutoHyphens/>
        <w:spacing w:after="0" w:line="240" w:lineRule="auto"/>
        <w:ind w:firstLine="720"/>
        <w:jc w:val="both"/>
        <w:rPr>
          <w:rFonts w:ascii="Times New Roman" w:eastAsia="Times New Roman" w:hAnsi="Times New Roman"/>
          <w:sz w:val="24"/>
          <w:lang w:val="lv-LV" w:eastAsia="lv-LV"/>
        </w:rPr>
      </w:pPr>
    </w:p>
    <w:p w14:paraId="59368602" w14:textId="77777777" w:rsidR="00F92E68" w:rsidRPr="00F92E68" w:rsidRDefault="00F92E68" w:rsidP="00362FE0">
      <w:pPr>
        <w:widowControl/>
        <w:suppressAutoHyphens/>
        <w:spacing w:after="0" w:line="240" w:lineRule="auto"/>
        <w:jc w:val="center"/>
        <w:rPr>
          <w:rFonts w:ascii="Times New Roman" w:eastAsia="Times New Roman" w:hAnsi="Times New Roman"/>
          <w:b/>
          <w:bCs/>
          <w:sz w:val="24"/>
          <w:lang w:val="lv-LV" w:eastAsia="lv-LV"/>
        </w:rPr>
      </w:pPr>
      <w:r w:rsidRPr="00F92E68">
        <w:rPr>
          <w:rFonts w:ascii="Times New Roman" w:eastAsia="Times New Roman" w:hAnsi="Times New Roman"/>
          <w:b/>
          <w:bCs/>
          <w:sz w:val="24"/>
          <w:lang w:val="lv-LV" w:eastAsia="lv-LV"/>
        </w:rPr>
        <w:t>nolemj:</w:t>
      </w:r>
    </w:p>
    <w:p w14:paraId="2EDD0554" w14:textId="77777777" w:rsidR="00F92E68" w:rsidRDefault="00F92E68" w:rsidP="00362FE0">
      <w:pPr>
        <w:widowControl/>
        <w:suppressAutoHyphens/>
        <w:spacing w:after="0" w:line="240" w:lineRule="auto"/>
        <w:jc w:val="both"/>
        <w:rPr>
          <w:rFonts w:ascii="Times New Roman" w:eastAsia="Times New Roman" w:hAnsi="Times New Roman"/>
          <w:sz w:val="24"/>
          <w:lang w:val="lv-LV" w:eastAsia="lv-LV"/>
        </w:rPr>
      </w:pPr>
    </w:p>
    <w:p w14:paraId="1BBFCE80" w14:textId="646F5999" w:rsidR="00F92E68" w:rsidRPr="00F92E68" w:rsidRDefault="00F92E68" w:rsidP="00362FE0">
      <w:pPr>
        <w:widowControl/>
        <w:suppressAutoHyphens/>
        <w:spacing w:after="0" w:line="240" w:lineRule="auto"/>
        <w:jc w:val="both"/>
        <w:rPr>
          <w:rFonts w:ascii="Times New Roman" w:eastAsia="Times New Roman" w:hAnsi="Times New Roman"/>
          <w:b/>
          <w:bCs/>
          <w:sz w:val="24"/>
          <w:lang w:val="lv-LV" w:eastAsia="lv-LV"/>
        </w:rPr>
      </w:pPr>
      <w:r w:rsidRPr="00F92E68">
        <w:rPr>
          <w:rFonts w:ascii="Times New Roman" w:eastAsia="Times New Roman" w:hAnsi="Times New Roman"/>
          <w:b/>
          <w:bCs/>
          <w:sz w:val="24"/>
          <w:lang w:val="lv-LV" w:eastAsia="lv-LV"/>
        </w:rPr>
        <w:t>Apmierināt patērētāja prasību.</w:t>
      </w:r>
    </w:p>
    <w:p w14:paraId="2861BAD3" w14:textId="1C37B963" w:rsidR="00F92E68" w:rsidRPr="00F92E68" w:rsidRDefault="00F92E68" w:rsidP="00362FE0">
      <w:pPr>
        <w:widowControl/>
        <w:suppressAutoHyphens/>
        <w:spacing w:after="0" w:line="240" w:lineRule="auto"/>
        <w:jc w:val="both"/>
        <w:rPr>
          <w:rFonts w:ascii="Times New Roman" w:eastAsia="Times New Roman" w:hAnsi="Times New Roman"/>
          <w:b/>
          <w:bCs/>
          <w:sz w:val="24"/>
          <w:lang w:val="lv-LV" w:eastAsia="lv-LV"/>
        </w:rPr>
      </w:pPr>
      <w:r w:rsidRPr="00F92E68">
        <w:rPr>
          <w:rFonts w:ascii="Times New Roman" w:eastAsia="Times New Roman" w:hAnsi="Times New Roman"/>
          <w:b/>
          <w:bCs/>
          <w:sz w:val="24"/>
          <w:lang w:val="lv-LV" w:eastAsia="lv-LV"/>
        </w:rPr>
        <w:t xml:space="preserve">Uzlikt par pienākumu </w:t>
      </w:r>
      <w:r w:rsidR="00805239">
        <w:rPr>
          <w:rFonts w:ascii="Times New Roman" w:eastAsia="Times New Roman" w:hAnsi="Times New Roman"/>
          <w:b/>
          <w:bCs/>
          <w:sz w:val="24"/>
          <w:lang w:val="lv-LV" w:eastAsia="lv-LV"/>
        </w:rPr>
        <w:t>sabiedrībai</w:t>
      </w:r>
      <w:r w:rsidRPr="00F92E68">
        <w:rPr>
          <w:rFonts w:ascii="Times New Roman" w:eastAsia="Times New Roman" w:hAnsi="Times New Roman"/>
          <w:b/>
          <w:bCs/>
          <w:sz w:val="24"/>
          <w:lang w:val="lv-LV" w:eastAsia="lv-LV"/>
        </w:rPr>
        <w:t xml:space="preserve"> atlīdzināt patērētājam 726,00 EUR transportēšanas izdevumus.</w:t>
      </w:r>
    </w:p>
    <w:p w14:paraId="6C3DBCB9" w14:textId="77777777" w:rsidR="00F92E68" w:rsidRDefault="00F92E68" w:rsidP="00362FE0">
      <w:pPr>
        <w:widowControl/>
        <w:suppressAutoHyphens/>
        <w:spacing w:after="0" w:line="240" w:lineRule="auto"/>
        <w:jc w:val="both"/>
        <w:rPr>
          <w:rFonts w:ascii="Times New Roman" w:eastAsia="Times New Roman" w:hAnsi="Times New Roman"/>
          <w:sz w:val="24"/>
          <w:lang w:val="lv-LV" w:eastAsia="lv-LV"/>
        </w:rPr>
      </w:pPr>
    </w:p>
    <w:p w14:paraId="4848FE94" w14:textId="70223AFC" w:rsidR="00F92E68" w:rsidRDefault="00F92E68" w:rsidP="00362FE0">
      <w:pPr>
        <w:widowControl/>
        <w:suppressAutoHyphens/>
        <w:spacing w:after="0" w:line="240" w:lineRule="auto"/>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Saskaņā ar Patērētāju tiesību aizsardzības likuma 26.</w:t>
      </w:r>
      <w:r w:rsidRPr="00F92E68">
        <w:rPr>
          <w:rFonts w:ascii="Times New Roman" w:eastAsia="Times New Roman" w:hAnsi="Times New Roman"/>
          <w:sz w:val="24"/>
          <w:vertAlign w:val="superscript"/>
          <w:lang w:val="lv-LV" w:eastAsia="lv-LV"/>
        </w:rPr>
        <w:t>12</w:t>
      </w:r>
      <w:r w:rsidRPr="00F92E68">
        <w:rPr>
          <w:rFonts w:ascii="Times New Roman" w:eastAsia="Times New Roman" w:hAnsi="Times New Roman"/>
          <w:sz w:val="24"/>
          <w:lang w:val="lv-LV" w:eastAsia="lv-LV"/>
        </w:rPr>
        <w:t xml:space="preserve"> panta piekto daļu Komisijas lēmumam ir ieteikuma raksturs un tas nav apstrīdams vai pārsūdzams.</w:t>
      </w:r>
    </w:p>
    <w:p w14:paraId="628FECE0" w14:textId="77777777" w:rsidR="00F92E68" w:rsidRDefault="00F92E68" w:rsidP="00362FE0">
      <w:pPr>
        <w:widowControl/>
        <w:suppressAutoHyphens/>
        <w:spacing w:after="0" w:line="240" w:lineRule="auto"/>
        <w:jc w:val="both"/>
        <w:rPr>
          <w:rFonts w:ascii="Times New Roman" w:eastAsia="Times New Roman" w:hAnsi="Times New Roman"/>
          <w:sz w:val="24"/>
          <w:lang w:val="lv-LV" w:eastAsia="lv-LV"/>
        </w:rPr>
      </w:pPr>
    </w:p>
    <w:p w14:paraId="16CF8D9A" w14:textId="354830D2" w:rsidR="00F92E68" w:rsidRPr="00F92E68" w:rsidRDefault="00F92E68" w:rsidP="00362FE0">
      <w:pPr>
        <w:widowControl/>
        <w:suppressAutoHyphens/>
        <w:spacing w:after="0" w:line="240" w:lineRule="auto"/>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Saskaņā ar Patērētāju tiesību aizsardzības likuma 26.</w:t>
      </w:r>
      <w:r w:rsidRPr="00F92E68">
        <w:rPr>
          <w:rFonts w:ascii="Times New Roman" w:eastAsia="Times New Roman" w:hAnsi="Times New Roman"/>
          <w:sz w:val="24"/>
          <w:vertAlign w:val="superscript"/>
          <w:lang w:val="lv-LV" w:eastAsia="lv-LV"/>
        </w:rPr>
        <w:t>12</w:t>
      </w:r>
      <w:r w:rsidRPr="00F92E68">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5394D916" w14:textId="77777777" w:rsidR="00F92E68" w:rsidRDefault="00F92E68" w:rsidP="00F92E68">
      <w:pPr>
        <w:widowControl/>
        <w:suppressAutoHyphens/>
        <w:spacing w:after="0" w:line="240" w:lineRule="auto"/>
        <w:jc w:val="both"/>
        <w:rPr>
          <w:rFonts w:ascii="Times New Roman" w:eastAsia="Times New Roman" w:hAnsi="Times New Roman"/>
          <w:sz w:val="24"/>
          <w:lang w:val="lv-LV" w:eastAsia="lv-LV"/>
        </w:rPr>
      </w:pPr>
    </w:p>
    <w:p w14:paraId="5B46BAF1" w14:textId="46811AA2" w:rsidR="00F92E68" w:rsidRDefault="00F92E68" w:rsidP="00F92E68">
      <w:pPr>
        <w:widowControl/>
        <w:suppressAutoHyphens/>
        <w:spacing w:after="0" w:line="240" w:lineRule="auto"/>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Komisijas priekšsēdētājs</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3532F918" w14:textId="77777777" w:rsidR="00362FE0" w:rsidRDefault="00362FE0" w:rsidP="00F92E68">
      <w:pPr>
        <w:widowControl/>
        <w:suppressAutoHyphens/>
        <w:spacing w:after="0" w:line="240" w:lineRule="auto"/>
        <w:jc w:val="center"/>
        <w:rPr>
          <w:rFonts w:ascii="Times New Roman" w:eastAsia="Times New Roman" w:hAnsi="Times New Roman"/>
          <w:b/>
          <w:bCs/>
          <w:i/>
          <w:iCs/>
          <w:sz w:val="24"/>
          <w:lang w:val="lv-LV" w:eastAsia="lv-LV"/>
        </w:rPr>
      </w:pPr>
    </w:p>
    <w:p w14:paraId="58951B95" w14:textId="77777777" w:rsidR="00362FE0" w:rsidRDefault="00362FE0" w:rsidP="00F92E68">
      <w:pPr>
        <w:widowControl/>
        <w:suppressAutoHyphens/>
        <w:spacing w:after="0" w:line="240" w:lineRule="auto"/>
        <w:jc w:val="center"/>
        <w:rPr>
          <w:rFonts w:ascii="Times New Roman" w:eastAsia="Times New Roman" w:hAnsi="Times New Roman"/>
          <w:b/>
          <w:bCs/>
          <w:i/>
          <w:iCs/>
          <w:sz w:val="24"/>
          <w:lang w:val="lv-LV" w:eastAsia="lv-LV"/>
        </w:rPr>
      </w:pPr>
    </w:p>
    <w:p w14:paraId="36CC7729" w14:textId="3C07872B" w:rsidR="00F92E68" w:rsidRDefault="00F92E68" w:rsidP="005F0F3F">
      <w:pPr>
        <w:widowControl/>
        <w:suppressAutoHyphens/>
        <w:spacing w:after="0" w:line="240" w:lineRule="auto"/>
        <w:jc w:val="center"/>
        <w:rPr>
          <w:rFonts w:ascii="Times New Roman" w:eastAsia="Times New Roman" w:hAnsi="Times New Roman"/>
          <w:sz w:val="24"/>
          <w:lang w:val="lv-LV" w:eastAsia="lv-LV"/>
        </w:rPr>
      </w:pPr>
      <w:r w:rsidRPr="00F92E68">
        <w:rPr>
          <w:rFonts w:ascii="Times New Roman" w:eastAsia="Times New Roman" w:hAnsi="Times New Roman"/>
          <w:b/>
          <w:bCs/>
          <w:i/>
          <w:iCs/>
          <w:sz w:val="24"/>
          <w:lang w:val="lv-LV" w:eastAsia="lv-LV"/>
        </w:rPr>
        <w:t>Šis dokuments ir parakstīts ar drošu elektronisko parakstu un satur laika zīmogu.</w:t>
      </w:r>
      <w:bookmarkEnd w:id="0"/>
      <w:bookmarkEnd w:id="1"/>
      <w:bookmarkEnd w:id="2"/>
      <w:bookmarkEnd w:id="3"/>
      <w:bookmarkEnd w:id="4"/>
      <w:bookmarkEnd w:id="5"/>
    </w:p>
    <w:sectPr w:rsidR="00F92E68" w:rsidSect="00E34692">
      <w:footerReference w:type="default" r:id="rId8"/>
      <w:headerReference w:type="first" r:id="rId9"/>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D51F" w14:textId="77777777" w:rsidR="00577650" w:rsidRDefault="00577650">
      <w:pPr>
        <w:spacing w:after="0" w:line="240" w:lineRule="auto"/>
      </w:pPr>
      <w:r>
        <w:separator/>
      </w:r>
    </w:p>
  </w:endnote>
  <w:endnote w:type="continuationSeparator" w:id="0">
    <w:p w14:paraId="6E737699" w14:textId="77777777" w:rsidR="00577650" w:rsidRDefault="0057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3B78" w14:textId="77777777" w:rsidR="00577650" w:rsidRDefault="00577650">
      <w:pPr>
        <w:spacing w:after="0" w:line="240" w:lineRule="auto"/>
      </w:pPr>
      <w:r>
        <w:separator/>
      </w:r>
    </w:p>
  </w:footnote>
  <w:footnote w:type="continuationSeparator" w:id="0">
    <w:p w14:paraId="36D520C1" w14:textId="77777777" w:rsidR="00577650" w:rsidRDefault="00577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0884"/>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1CB0"/>
    <w:rsid w:val="00134E62"/>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336C"/>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4D65"/>
    <w:rsid w:val="0030420A"/>
    <w:rsid w:val="003142AE"/>
    <w:rsid w:val="00321DE1"/>
    <w:rsid w:val="00323BA9"/>
    <w:rsid w:val="00326138"/>
    <w:rsid w:val="003326EA"/>
    <w:rsid w:val="00334FD6"/>
    <w:rsid w:val="0035085F"/>
    <w:rsid w:val="00352049"/>
    <w:rsid w:val="00357081"/>
    <w:rsid w:val="00357149"/>
    <w:rsid w:val="00362FE0"/>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77650"/>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0F3F"/>
    <w:rsid w:val="005F4721"/>
    <w:rsid w:val="005F52B8"/>
    <w:rsid w:val="005F6E4F"/>
    <w:rsid w:val="006035C1"/>
    <w:rsid w:val="00603C05"/>
    <w:rsid w:val="006058AE"/>
    <w:rsid w:val="006068AA"/>
    <w:rsid w:val="00612FB3"/>
    <w:rsid w:val="006164FC"/>
    <w:rsid w:val="00616582"/>
    <w:rsid w:val="006237DB"/>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2D11"/>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5239"/>
    <w:rsid w:val="0080787E"/>
    <w:rsid w:val="008079FA"/>
    <w:rsid w:val="00815277"/>
    <w:rsid w:val="008223BD"/>
    <w:rsid w:val="008243C0"/>
    <w:rsid w:val="008271F1"/>
    <w:rsid w:val="0082787D"/>
    <w:rsid w:val="008347E4"/>
    <w:rsid w:val="008412C2"/>
    <w:rsid w:val="00841301"/>
    <w:rsid w:val="0084746E"/>
    <w:rsid w:val="00862C31"/>
    <w:rsid w:val="00864039"/>
    <w:rsid w:val="00864597"/>
    <w:rsid w:val="00865324"/>
    <w:rsid w:val="008671CD"/>
    <w:rsid w:val="00867C37"/>
    <w:rsid w:val="00872D95"/>
    <w:rsid w:val="00874AE1"/>
    <w:rsid w:val="00874E37"/>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3896"/>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544"/>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46F"/>
    <w:rsid w:val="00E63825"/>
    <w:rsid w:val="00E638C6"/>
    <w:rsid w:val="00E643BC"/>
    <w:rsid w:val="00E652A7"/>
    <w:rsid w:val="00E7353C"/>
    <w:rsid w:val="00E801D8"/>
    <w:rsid w:val="00E82CD4"/>
    <w:rsid w:val="00E8568F"/>
    <w:rsid w:val="00E903C6"/>
    <w:rsid w:val="00E90ACC"/>
    <w:rsid w:val="00E9405B"/>
    <w:rsid w:val="00EA49F5"/>
    <w:rsid w:val="00EC2C44"/>
    <w:rsid w:val="00ED0405"/>
    <w:rsid w:val="00ED0D05"/>
    <w:rsid w:val="00ED20C8"/>
    <w:rsid w:val="00ED45FC"/>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2E68"/>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04FF"/>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4534</Characters>
  <Application>Microsoft Office Word</Application>
  <DocSecurity>0</DocSecurity>
  <Lines>80</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5174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2026-03-06T13:21:00Z</dcterms:created>
  <dcterms:modified xsi:type="dcterms:W3CDTF">2026-03-06T13:21:00Z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