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5A8A5" w14:textId="4E3F96D5" w:rsidR="00BF042C" w:rsidRPr="00BF042C" w:rsidRDefault="00A032F5" w:rsidP="00BF042C">
      <w:pPr>
        <w:widowControl/>
        <w:spacing w:after="0" w:line="240" w:lineRule="auto"/>
        <w:ind w:left="5670"/>
        <w:rPr>
          <w:rFonts w:ascii="Times New Roman" w:hAnsi="Times New Roman"/>
          <w:b/>
          <w:bCs/>
          <w:sz w:val="24"/>
          <w:szCs w:val="24"/>
          <w:lang w:val="lv-LV" w:eastAsia="lv-LV"/>
        </w:rPr>
      </w:pPr>
      <w:bookmarkStart w:id="0" w:name="_Hlk129357906"/>
      <w:bookmarkStart w:id="1" w:name="_Hlk83121370"/>
      <w:r>
        <w:rPr>
          <w:rFonts w:ascii="Times New Roman" w:hAnsi="Times New Roman"/>
          <w:b/>
          <w:bCs/>
          <w:sz w:val="24"/>
          <w:szCs w:val="24"/>
          <w:lang w:val="lv-LV" w:eastAsia="lv-LV"/>
        </w:rPr>
        <w:t>patērētāja</w:t>
      </w:r>
    </w:p>
    <w:p w14:paraId="2C39C61B" w14:textId="77777777" w:rsidR="00BF042C" w:rsidRDefault="00BF042C" w:rsidP="00BF042C">
      <w:pPr>
        <w:widowControl/>
        <w:spacing w:after="0" w:line="240" w:lineRule="auto"/>
        <w:ind w:left="5670"/>
        <w:rPr>
          <w:rFonts w:ascii="Times New Roman" w:hAnsi="Times New Roman"/>
          <w:b/>
          <w:bCs/>
          <w:sz w:val="24"/>
          <w:szCs w:val="24"/>
          <w:lang w:val="lv-LV" w:eastAsia="lv-LV"/>
        </w:rPr>
      </w:pPr>
    </w:p>
    <w:p w14:paraId="74D652DA" w14:textId="3BA780D6" w:rsidR="00BF042C" w:rsidRPr="00BF042C" w:rsidRDefault="00A032F5" w:rsidP="00BF042C">
      <w:pPr>
        <w:widowControl/>
        <w:spacing w:after="0" w:line="240" w:lineRule="auto"/>
        <w:ind w:left="5670"/>
        <w:rPr>
          <w:rFonts w:ascii="Times New Roman" w:hAnsi="Times New Roman"/>
          <w:b/>
          <w:bCs/>
          <w:sz w:val="24"/>
          <w:szCs w:val="24"/>
          <w:lang w:val="lv-LV" w:eastAsia="lv-LV"/>
        </w:rPr>
      </w:pPr>
      <w:r>
        <w:rPr>
          <w:rFonts w:ascii="Times New Roman" w:hAnsi="Times New Roman"/>
          <w:b/>
          <w:bCs/>
          <w:sz w:val="24"/>
          <w:szCs w:val="24"/>
          <w:lang w:val="lv-LV" w:eastAsia="lv-LV"/>
        </w:rPr>
        <w:t>sabiedrība</w:t>
      </w:r>
    </w:p>
    <w:p w14:paraId="34D4128A" w14:textId="0BF9092F" w:rsidR="009C2725" w:rsidRPr="005A08C3" w:rsidRDefault="009C2725" w:rsidP="009C2725">
      <w:pPr>
        <w:widowControl/>
        <w:spacing w:after="0" w:line="240" w:lineRule="auto"/>
        <w:ind w:left="5670"/>
        <w:rPr>
          <w:rFonts w:ascii="Times New Roman" w:eastAsia="Times New Roman" w:hAnsi="Times New Roman"/>
          <w:b/>
          <w:sz w:val="24"/>
          <w:szCs w:val="24"/>
          <w:lang w:val="lv-LV"/>
        </w:rPr>
      </w:pPr>
    </w:p>
    <w:p w14:paraId="46D81079" w14:textId="77777777" w:rsidR="009C2725" w:rsidRDefault="009C2725" w:rsidP="009C2725">
      <w:pPr>
        <w:widowControl/>
        <w:spacing w:before="360" w:after="0" w:line="240" w:lineRule="auto"/>
        <w:jc w:val="center"/>
        <w:rPr>
          <w:rFonts w:ascii="Times New Roman" w:eastAsia="Times New Roman" w:hAnsi="Times New Roman"/>
          <w:b/>
          <w:sz w:val="24"/>
          <w:lang w:val="lv-LV" w:eastAsia="lv-LV"/>
        </w:rPr>
      </w:pPr>
      <w:bookmarkStart w:id="2" w:name="_Hlk172731812"/>
      <w:r>
        <w:rPr>
          <w:rFonts w:ascii="Times New Roman" w:eastAsia="Times New Roman" w:hAnsi="Times New Roman"/>
          <w:b/>
          <w:sz w:val="24"/>
          <w:lang w:val="lv-LV" w:eastAsia="lv-LV"/>
        </w:rPr>
        <w:t>Lēmums</w:t>
      </w:r>
    </w:p>
    <w:p w14:paraId="69FCD1B7" w14:textId="77777777" w:rsidR="009C2725" w:rsidRDefault="009C2725" w:rsidP="009C2725">
      <w:pPr>
        <w:widowControl/>
        <w:spacing w:after="0" w:line="240" w:lineRule="auto"/>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par strīdu</w:t>
      </w:r>
    </w:p>
    <w:p w14:paraId="23063891" w14:textId="77777777" w:rsidR="009C2725" w:rsidRDefault="009C2725" w:rsidP="009C2725">
      <w:pPr>
        <w:widowControl/>
        <w:spacing w:after="0" w:line="240" w:lineRule="auto"/>
        <w:jc w:val="center"/>
        <w:rPr>
          <w:rFonts w:ascii="Times New Roman" w:eastAsia="Times New Roman" w:hAnsi="Times New Roman"/>
          <w:b/>
          <w:sz w:val="24"/>
          <w:lang w:val="lv-LV" w:eastAsia="lv-LV"/>
        </w:rPr>
      </w:pPr>
      <w:r>
        <w:rPr>
          <w:rFonts w:ascii="Times New Roman" w:eastAsia="Times New Roman" w:hAnsi="Times New Roman"/>
          <w:sz w:val="24"/>
          <w:lang w:val="lv-LV" w:eastAsia="lv-LV"/>
        </w:rPr>
        <w:t>Rīgā</w:t>
      </w:r>
    </w:p>
    <w:p w14:paraId="40B4D969" w14:textId="53928C0B" w:rsidR="009C2725" w:rsidRDefault="009C2725" w:rsidP="009C2725">
      <w:pPr>
        <w:widowControl/>
        <w:tabs>
          <w:tab w:val="left" w:pos="6521"/>
        </w:tabs>
        <w:spacing w:before="360" w:after="0" w:line="240" w:lineRule="auto"/>
        <w:jc w:val="both"/>
        <w:rPr>
          <w:rFonts w:ascii="Times New Roman" w:eastAsia="Times New Roman" w:hAnsi="Times New Roman"/>
          <w:sz w:val="24"/>
          <w:lang w:val="lv-LV" w:eastAsia="lv-LV"/>
        </w:rPr>
      </w:pPr>
      <w:bookmarkStart w:id="3" w:name="_Hlk136345285"/>
      <w:r>
        <w:rPr>
          <w:rFonts w:ascii="Times New Roman" w:eastAsia="Times New Roman" w:hAnsi="Times New Roman"/>
          <w:sz w:val="24"/>
          <w:lang w:val="lv-LV" w:eastAsia="lv-LV"/>
        </w:rPr>
        <w:t>202</w:t>
      </w:r>
      <w:r w:rsidR="001A1B3E">
        <w:rPr>
          <w:rFonts w:ascii="Times New Roman" w:eastAsia="Times New Roman" w:hAnsi="Times New Roman"/>
          <w:sz w:val="24"/>
          <w:lang w:val="lv-LV" w:eastAsia="lv-LV"/>
        </w:rPr>
        <w:t>6</w:t>
      </w:r>
      <w:r>
        <w:rPr>
          <w:rFonts w:ascii="Times New Roman" w:eastAsia="Times New Roman" w:hAnsi="Times New Roman"/>
          <w:sz w:val="24"/>
          <w:lang w:val="lv-LV" w:eastAsia="lv-LV"/>
        </w:rPr>
        <w:t>.</w:t>
      </w:r>
      <w:r w:rsidR="008444A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gada </w:t>
      </w:r>
      <w:r w:rsidR="001A1B3E">
        <w:rPr>
          <w:rFonts w:ascii="Times New Roman" w:eastAsia="Times New Roman" w:hAnsi="Times New Roman"/>
          <w:sz w:val="24"/>
          <w:lang w:val="lv-LV" w:eastAsia="lv-LV"/>
        </w:rPr>
        <w:t>23.</w:t>
      </w:r>
      <w:r w:rsidR="008444AC">
        <w:rPr>
          <w:rFonts w:ascii="Times New Roman" w:eastAsia="Times New Roman" w:hAnsi="Times New Roman"/>
          <w:sz w:val="24"/>
          <w:lang w:val="lv-LV" w:eastAsia="lv-LV"/>
        </w:rPr>
        <w:t xml:space="preserve"> </w:t>
      </w:r>
      <w:r w:rsidR="001A1B3E">
        <w:rPr>
          <w:rFonts w:ascii="Times New Roman" w:eastAsia="Times New Roman" w:hAnsi="Times New Roman"/>
          <w:sz w:val="24"/>
          <w:lang w:val="lv-LV" w:eastAsia="lv-LV"/>
        </w:rPr>
        <w:t>aprīlī</w:t>
      </w:r>
      <w:r>
        <w:rPr>
          <w:rFonts w:ascii="Times New Roman" w:eastAsia="Times New Roman" w:hAnsi="Times New Roman"/>
          <w:sz w:val="24"/>
          <w:lang w:val="lv-LV" w:eastAsia="lv-LV"/>
        </w:rPr>
        <w:tab/>
        <w:t>Nr.</w:t>
      </w:r>
      <w:r w:rsidR="008444A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202</w:t>
      </w:r>
      <w:r w:rsidR="001A1B3E">
        <w:rPr>
          <w:rFonts w:ascii="Times New Roman" w:eastAsia="Times New Roman" w:hAnsi="Times New Roman"/>
          <w:sz w:val="24"/>
          <w:lang w:val="lv-LV" w:eastAsia="lv-LV"/>
        </w:rPr>
        <w:t>6</w:t>
      </w:r>
      <w:r>
        <w:rPr>
          <w:rFonts w:ascii="Times New Roman" w:eastAsia="Times New Roman" w:hAnsi="Times New Roman"/>
          <w:sz w:val="24"/>
          <w:lang w:val="lv-LV" w:eastAsia="lv-LV"/>
        </w:rPr>
        <w:t>/</w:t>
      </w:r>
      <w:r w:rsidR="001A1B3E">
        <w:rPr>
          <w:rFonts w:ascii="Times New Roman" w:eastAsia="Times New Roman" w:hAnsi="Times New Roman"/>
          <w:sz w:val="24"/>
          <w:lang w:val="lv-LV" w:eastAsia="lv-LV"/>
        </w:rPr>
        <w:t>7</w:t>
      </w:r>
      <w:r w:rsidR="009C1A8F">
        <w:rPr>
          <w:rFonts w:ascii="Times New Roman" w:eastAsia="Times New Roman" w:hAnsi="Times New Roman"/>
          <w:sz w:val="24"/>
          <w:lang w:val="lv-LV" w:eastAsia="lv-LV"/>
        </w:rPr>
        <w:t>6</w:t>
      </w:r>
      <w:r>
        <w:rPr>
          <w:rFonts w:ascii="Times New Roman" w:eastAsia="Times New Roman" w:hAnsi="Times New Roman"/>
          <w:sz w:val="24"/>
          <w:lang w:val="lv-LV" w:eastAsia="lv-LV"/>
        </w:rPr>
        <w:t>-psrk</w:t>
      </w:r>
    </w:p>
    <w:p w14:paraId="7505569A" w14:textId="77777777" w:rsidR="009C2725" w:rsidRDefault="009C2725" w:rsidP="009C2725">
      <w:pPr>
        <w:widowControl/>
        <w:spacing w:before="360"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68D83A65" w14:textId="5A0A400A" w:rsidR="009C2725" w:rsidRDefault="009C2725" w:rsidP="009C2725">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priekšsēdētāja </w:t>
      </w:r>
      <w:proofErr w:type="spellStart"/>
      <w:r w:rsidR="001A1B3E">
        <w:rPr>
          <w:rFonts w:ascii="Times New Roman" w:eastAsia="Times New Roman" w:hAnsi="Times New Roman"/>
          <w:sz w:val="24"/>
          <w:lang w:val="lv-LV" w:eastAsia="lv-LV"/>
        </w:rPr>
        <w:t>L.Neimane</w:t>
      </w:r>
      <w:proofErr w:type="spellEnd"/>
    </w:p>
    <w:p w14:paraId="4A45169F" w14:textId="77777777" w:rsidR="009C2725" w:rsidRDefault="009C2725" w:rsidP="009C2725">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proofErr w:type="spellStart"/>
      <w:r>
        <w:rPr>
          <w:rFonts w:ascii="Times New Roman" w:eastAsia="Times New Roman" w:hAnsi="Times New Roman"/>
          <w:sz w:val="24"/>
          <w:lang w:val="lv-LV" w:eastAsia="lv-LV"/>
        </w:rPr>
        <w:t>A.Smagars</w:t>
      </w:r>
      <w:proofErr w:type="spellEnd"/>
      <w:r>
        <w:rPr>
          <w:rFonts w:ascii="Times New Roman" w:eastAsia="Times New Roman" w:hAnsi="Times New Roman"/>
          <w:sz w:val="24"/>
          <w:lang w:val="lv-LV" w:eastAsia="lv-LV"/>
        </w:rPr>
        <w:t xml:space="preserve"> kā patērētāju interešu pārstāvis un </w:t>
      </w:r>
      <w:proofErr w:type="spellStart"/>
      <w:r>
        <w:rPr>
          <w:rFonts w:ascii="Times New Roman" w:eastAsia="Times New Roman" w:hAnsi="Times New Roman"/>
          <w:sz w:val="24"/>
          <w:lang w:val="lv-LV" w:eastAsia="lv-LV"/>
        </w:rPr>
        <w:t>I.Rūtiņš</w:t>
      </w:r>
      <w:proofErr w:type="spellEnd"/>
      <w:r>
        <w:rPr>
          <w:rFonts w:ascii="Times New Roman" w:eastAsia="Times New Roman" w:hAnsi="Times New Roman"/>
          <w:sz w:val="24"/>
          <w:lang w:val="lv-LV" w:eastAsia="lv-LV"/>
        </w:rPr>
        <w:t xml:space="preserve"> kā komersantu interešu pārstāvis</w:t>
      </w:r>
    </w:p>
    <w:p w14:paraId="5781BB1C" w14:textId="0393F61B" w:rsidR="009C2725" w:rsidRDefault="009C2725" w:rsidP="009C2725">
      <w:pPr>
        <w:widowControl/>
        <w:suppressAutoHyphens/>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lang w:val="lv-LV" w:eastAsia="lv-LV"/>
        </w:rPr>
        <w:t>izskatīja rakstveida procesā strīdu starp</w:t>
      </w:r>
      <w:r w:rsidR="00A032F5">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patērētāj</w:t>
      </w:r>
      <w:r w:rsidR="00A032F5">
        <w:rPr>
          <w:rFonts w:ascii="Times New Roman" w:eastAsia="Times New Roman" w:hAnsi="Times New Roman"/>
          <w:sz w:val="24"/>
          <w:lang w:val="lv-LV" w:eastAsia="lv-LV"/>
        </w:rPr>
        <w:t>u</w:t>
      </w:r>
      <w:r>
        <w:rPr>
          <w:rFonts w:ascii="Times New Roman" w:eastAsia="Times New Roman" w:hAnsi="Times New Roman"/>
          <w:sz w:val="24"/>
          <w:lang w:val="lv-LV" w:eastAsia="lv-LV"/>
        </w:rPr>
        <w:t xml:space="preserve"> un sabiedrīb</w:t>
      </w:r>
      <w:r w:rsidR="00A032F5">
        <w:rPr>
          <w:rFonts w:ascii="Times New Roman" w:eastAsia="Times New Roman" w:hAnsi="Times New Roman"/>
          <w:sz w:val="24"/>
          <w:lang w:val="lv-LV" w:eastAsia="lv-LV"/>
        </w:rPr>
        <w:t>u</w:t>
      </w:r>
      <w:r>
        <w:rPr>
          <w:rFonts w:ascii="Times New Roman" w:eastAsia="Times New Roman" w:hAnsi="Times New Roman"/>
          <w:sz w:val="24"/>
          <w:lang w:val="lv-LV" w:eastAsia="lv-LV"/>
        </w:rPr>
        <w:t xml:space="preserve"> </w:t>
      </w:r>
      <w:r>
        <w:rPr>
          <w:rFonts w:ascii="Times New Roman" w:eastAsia="Times New Roman" w:hAnsi="Times New Roman"/>
          <w:sz w:val="24"/>
          <w:szCs w:val="24"/>
          <w:lang w:val="lv-LV"/>
        </w:rPr>
        <w:t xml:space="preserve">saistībā ar iegādātu līguma noteikumiem neatbilstošu </w:t>
      </w:r>
      <w:r w:rsidR="009C1A8F">
        <w:rPr>
          <w:rFonts w:ascii="Times New Roman" w:eastAsia="Times New Roman" w:hAnsi="Times New Roman"/>
          <w:sz w:val="24"/>
          <w:szCs w:val="24"/>
          <w:lang w:val="lv-LV"/>
        </w:rPr>
        <w:t>motorolleru</w:t>
      </w:r>
      <w:r>
        <w:rPr>
          <w:rFonts w:ascii="Times New Roman" w:eastAsia="Times New Roman" w:hAnsi="Times New Roman"/>
          <w:sz w:val="24"/>
          <w:szCs w:val="24"/>
          <w:lang w:val="lv-LV"/>
        </w:rPr>
        <w:t>.</w:t>
      </w:r>
    </w:p>
    <w:p w14:paraId="7A37E7AF" w14:textId="053D800A" w:rsidR="008444AC" w:rsidRDefault="008444AC" w:rsidP="008444AC">
      <w:pPr>
        <w:widowControl/>
        <w:suppressAutoHyphens/>
        <w:spacing w:after="0" w:line="240" w:lineRule="auto"/>
        <w:ind w:firstLine="720"/>
        <w:jc w:val="both"/>
        <w:rPr>
          <w:rFonts w:ascii="Times New Roman" w:eastAsia="Times New Roman" w:hAnsi="Times New Roman"/>
          <w:sz w:val="24"/>
          <w:szCs w:val="24"/>
          <w:lang w:val="lv-LV"/>
        </w:rPr>
      </w:pPr>
      <w:r w:rsidRPr="008444AC">
        <w:rPr>
          <w:rFonts w:ascii="Times New Roman" w:eastAsia="Times New Roman" w:hAnsi="Times New Roman"/>
          <w:sz w:val="24"/>
          <w:szCs w:val="24"/>
          <w:lang w:val="lv-LV"/>
        </w:rPr>
        <w:t>No lietas materiāliem izriet, ka patērētāja 202</w:t>
      </w:r>
      <w:r>
        <w:rPr>
          <w:rFonts w:ascii="Times New Roman" w:eastAsia="Times New Roman" w:hAnsi="Times New Roman"/>
          <w:sz w:val="24"/>
          <w:szCs w:val="24"/>
          <w:lang w:val="lv-LV"/>
        </w:rPr>
        <w:t>3</w:t>
      </w:r>
      <w:r w:rsidRPr="008444AC">
        <w:rPr>
          <w:rFonts w:ascii="Times New Roman" w:eastAsia="Times New Roman" w:hAnsi="Times New Roman"/>
          <w:sz w:val="24"/>
          <w:szCs w:val="24"/>
          <w:lang w:val="lv-LV"/>
        </w:rPr>
        <w:t xml:space="preserve">. gada </w:t>
      </w:r>
      <w:r>
        <w:rPr>
          <w:rFonts w:ascii="Times New Roman" w:eastAsia="Times New Roman" w:hAnsi="Times New Roman"/>
          <w:sz w:val="24"/>
          <w:szCs w:val="24"/>
          <w:lang w:val="lv-LV"/>
        </w:rPr>
        <w:t>9</w:t>
      </w:r>
      <w:r w:rsidRPr="008444AC">
        <w:rPr>
          <w:rFonts w:ascii="Times New Roman" w:eastAsia="Times New Roman" w:hAnsi="Times New Roman"/>
          <w:sz w:val="24"/>
          <w:szCs w:val="24"/>
          <w:lang w:val="lv-LV"/>
        </w:rPr>
        <w:t xml:space="preserve">. augustā no sabiedrības iegādājās elektrisko motorolleri </w:t>
      </w:r>
      <w:r w:rsidRPr="008444AC">
        <w:rPr>
          <w:rFonts w:ascii="Times New Roman" w:eastAsia="Times New Roman" w:hAnsi="Times New Roman"/>
          <w:sz w:val="24"/>
          <w:lang w:val="lv-LV" w:eastAsia="lv-LV"/>
        </w:rPr>
        <w:t xml:space="preserve">NIU </w:t>
      </w:r>
      <w:proofErr w:type="spellStart"/>
      <w:r w:rsidRPr="008444AC">
        <w:rPr>
          <w:rFonts w:ascii="Times New Roman" w:eastAsia="Times New Roman" w:hAnsi="Times New Roman"/>
          <w:sz w:val="24"/>
          <w:lang w:val="lv-LV" w:eastAsia="lv-LV"/>
        </w:rPr>
        <w:t>UQi</w:t>
      </w:r>
      <w:proofErr w:type="spellEnd"/>
      <w:r w:rsidRPr="008444AC">
        <w:rPr>
          <w:rFonts w:ascii="Times New Roman" w:eastAsia="Times New Roman" w:hAnsi="Times New Roman"/>
          <w:sz w:val="24"/>
          <w:lang w:val="lv-LV" w:eastAsia="lv-LV"/>
        </w:rPr>
        <w:t xml:space="preserve"> GT</w:t>
      </w:r>
      <w:r w:rsidRPr="008444AC">
        <w:rPr>
          <w:rFonts w:ascii="Times New Roman" w:eastAsia="Times New Roman" w:hAnsi="Times New Roman"/>
          <w:sz w:val="24"/>
          <w:szCs w:val="24"/>
          <w:lang w:val="lv-LV"/>
        </w:rPr>
        <w:t xml:space="preserve"> par kopējo summu </w:t>
      </w:r>
      <w:r>
        <w:rPr>
          <w:rFonts w:ascii="Times New Roman" w:eastAsia="Times New Roman" w:hAnsi="Times New Roman"/>
          <w:sz w:val="24"/>
          <w:szCs w:val="24"/>
          <w:lang w:val="lv-LV"/>
        </w:rPr>
        <w:t>2 253,45</w:t>
      </w:r>
      <w:r w:rsidRPr="008444AC">
        <w:rPr>
          <w:rFonts w:ascii="Times New Roman" w:eastAsia="Times New Roman" w:hAnsi="Times New Roman"/>
          <w:sz w:val="24"/>
          <w:szCs w:val="24"/>
          <w:lang w:val="lv-LV"/>
        </w:rPr>
        <w:t xml:space="preserve"> EUR.</w:t>
      </w:r>
      <w:r>
        <w:rPr>
          <w:rFonts w:ascii="Times New Roman" w:eastAsia="Times New Roman" w:hAnsi="Times New Roman"/>
          <w:sz w:val="24"/>
          <w:szCs w:val="24"/>
          <w:lang w:val="lv-LV"/>
        </w:rPr>
        <w:t xml:space="preserve"> </w:t>
      </w:r>
      <w:r w:rsidRPr="008444AC">
        <w:rPr>
          <w:rFonts w:ascii="Times New Roman" w:eastAsia="Times New Roman" w:hAnsi="Times New Roman"/>
          <w:sz w:val="24"/>
          <w:szCs w:val="24"/>
          <w:lang w:val="lv-LV"/>
        </w:rPr>
        <w:t xml:space="preserve">Pēc preces iegādes patērētāja tās lietošanas laikā konstatēja, ka </w:t>
      </w:r>
      <w:proofErr w:type="spellStart"/>
      <w:r w:rsidRPr="008444AC">
        <w:rPr>
          <w:rFonts w:ascii="Times New Roman" w:eastAsia="Times New Roman" w:hAnsi="Times New Roman"/>
          <w:sz w:val="24"/>
          <w:szCs w:val="24"/>
          <w:lang w:val="lv-LV"/>
        </w:rPr>
        <w:t>motorolleris</w:t>
      </w:r>
      <w:proofErr w:type="spellEnd"/>
      <w:r w:rsidRPr="008444AC">
        <w:rPr>
          <w:rFonts w:ascii="Times New Roman" w:eastAsia="Times New Roman" w:hAnsi="Times New Roman"/>
          <w:sz w:val="24"/>
          <w:szCs w:val="24"/>
          <w:lang w:val="lv-LV"/>
        </w:rPr>
        <w:t xml:space="preserve"> periodiski nedarbojas un nav </w:t>
      </w:r>
      <w:proofErr w:type="spellStart"/>
      <w:r w:rsidRPr="008444AC">
        <w:rPr>
          <w:rFonts w:ascii="Times New Roman" w:eastAsia="Times New Roman" w:hAnsi="Times New Roman"/>
          <w:sz w:val="24"/>
          <w:szCs w:val="24"/>
          <w:lang w:val="lv-LV"/>
        </w:rPr>
        <w:t>brauktspējīgs</w:t>
      </w:r>
      <w:proofErr w:type="spellEnd"/>
      <w:r w:rsidRPr="008444AC">
        <w:rPr>
          <w:rFonts w:ascii="Times New Roman" w:eastAsia="Times New Roman" w:hAnsi="Times New Roman"/>
          <w:sz w:val="24"/>
          <w:szCs w:val="24"/>
          <w:lang w:val="lv-LV"/>
        </w:rPr>
        <w:t>. Laika posmā no 202</w:t>
      </w:r>
      <w:r>
        <w:rPr>
          <w:rFonts w:ascii="Times New Roman" w:eastAsia="Times New Roman" w:hAnsi="Times New Roman"/>
          <w:sz w:val="24"/>
          <w:szCs w:val="24"/>
          <w:lang w:val="lv-LV"/>
        </w:rPr>
        <w:t>5</w:t>
      </w:r>
      <w:r w:rsidRPr="008444AC">
        <w:rPr>
          <w:rFonts w:ascii="Times New Roman" w:eastAsia="Times New Roman" w:hAnsi="Times New Roman"/>
          <w:sz w:val="24"/>
          <w:szCs w:val="24"/>
          <w:lang w:val="lv-LV"/>
        </w:rPr>
        <w:t xml:space="preserve">. gada </w:t>
      </w:r>
      <w:r>
        <w:rPr>
          <w:rFonts w:ascii="Times New Roman" w:eastAsia="Times New Roman" w:hAnsi="Times New Roman"/>
          <w:sz w:val="24"/>
          <w:szCs w:val="24"/>
          <w:lang w:val="lv-LV"/>
        </w:rPr>
        <w:t>11</w:t>
      </w:r>
      <w:r w:rsidRPr="008444AC">
        <w:rPr>
          <w:rFonts w:ascii="Times New Roman" w:eastAsia="Times New Roman" w:hAnsi="Times New Roman"/>
          <w:i/>
          <w:iCs/>
          <w:sz w:val="24"/>
          <w:szCs w:val="24"/>
          <w:lang w:val="lv-LV"/>
        </w:rPr>
        <w:t xml:space="preserve">. </w:t>
      </w:r>
      <w:r w:rsidRPr="008444AC">
        <w:rPr>
          <w:rFonts w:ascii="Times New Roman" w:eastAsia="Times New Roman" w:hAnsi="Times New Roman"/>
          <w:sz w:val="24"/>
          <w:szCs w:val="24"/>
          <w:lang w:val="lv-LV"/>
        </w:rPr>
        <w:t>jūlija līdz 202</w:t>
      </w:r>
      <w:r>
        <w:rPr>
          <w:rFonts w:ascii="Times New Roman" w:eastAsia="Times New Roman" w:hAnsi="Times New Roman"/>
          <w:sz w:val="24"/>
          <w:szCs w:val="24"/>
          <w:lang w:val="lv-LV"/>
        </w:rPr>
        <w:t>5</w:t>
      </w:r>
      <w:r w:rsidRPr="008444AC">
        <w:rPr>
          <w:rFonts w:ascii="Times New Roman" w:eastAsia="Times New Roman" w:hAnsi="Times New Roman"/>
          <w:sz w:val="24"/>
          <w:szCs w:val="24"/>
          <w:lang w:val="lv-LV"/>
        </w:rPr>
        <w:t xml:space="preserve">. gada </w:t>
      </w:r>
      <w:r>
        <w:rPr>
          <w:rFonts w:ascii="Times New Roman" w:eastAsia="Times New Roman" w:hAnsi="Times New Roman"/>
          <w:sz w:val="24"/>
          <w:szCs w:val="24"/>
          <w:lang w:val="lv-LV"/>
        </w:rPr>
        <w:t>25</w:t>
      </w:r>
      <w:r w:rsidRPr="008444AC">
        <w:rPr>
          <w:rFonts w:ascii="Times New Roman" w:eastAsia="Times New Roman" w:hAnsi="Times New Roman"/>
          <w:sz w:val="24"/>
          <w:szCs w:val="24"/>
          <w:lang w:val="lv-LV"/>
        </w:rPr>
        <w:t xml:space="preserve">. jūlijam </w:t>
      </w:r>
      <w:proofErr w:type="spellStart"/>
      <w:r w:rsidRPr="008444AC">
        <w:rPr>
          <w:rFonts w:ascii="Times New Roman" w:eastAsia="Times New Roman" w:hAnsi="Times New Roman"/>
          <w:sz w:val="24"/>
          <w:szCs w:val="24"/>
          <w:lang w:val="lv-LV"/>
        </w:rPr>
        <w:t>motorolleris</w:t>
      </w:r>
      <w:proofErr w:type="spellEnd"/>
      <w:r w:rsidRPr="008444AC">
        <w:rPr>
          <w:rFonts w:ascii="Times New Roman" w:eastAsia="Times New Roman" w:hAnsi="Times New Roman"/>
          <w:sz w:val="24"/>
          <w:szCs w:val="24"/>
          <w:lang w:val="lv-LV"/>
        </w:rPr>
        <w:t xml:space="preserve"> divas reizes tika nodots garantijas remontā, taču, pēc patērētājas ieskata, neatbilstība netika novērsta un prece joprojām neatbilda līguma noteikumiem.</w:t>
      </w:r>
      <w:r>
        <w:rPr>
          <w:rFonts w:ascii="Times New Roman" w:eastAsia="Times New Roman" w:hAnsi="Times New Roman"/>
          <w:sz w:val="24"/>
          <w:szCs w:val="24"/>
          <w:lang w:val="lv-LV"/>
        </w:rPr>
        <w:t xml:space="preserve"> </w:t>
      </w:r>
      <w:r w:rsidRPr="008444AC">
        <w:rPr>
          <w:rFonts w:ascii="Times New Roman" w:eastAsia="Times New Roman" w:hAnsi="Times New Roman"/>
          <w:sz w:val="24"/>
          <w:szCs w:val="24"/>
          <w:lang w:val="lv-LV"/>
        </w:rPr>
        <w:t>202</w:t>
      </w:r>
      <w:r>
        <w:rPr>
          <w:rFonts w:ascii="Times New Roman" w:eastAsia="Times New Roman" w:hAnsi="Times New Roman"/>
          <w:sz w:val="24"/>
          <w:szCs w:val="24"/>
          <w:lang w:val="lv-LV"/>
        </w:rPr>
        <w:t>5</w:t>
      </w:r>
      <w:r w:rsidRPr="008444AC">
        <w:rPr>
          <w:rFonts w:ascii="Times New Roman" w:eastAsia="Times New Roman" w:hAnsi="Times New Roman"/>
          <w:sz w:val="24"/>
          <w:szCs w:val="24"/>
          <w:lang w:val="lv-LV"/>
        </w:rPr>
        <w:t xml:space="preserve">. gada </w:t>
      </w:r>
      <w:r>
        <w:rPr>
          <w:rFonts w:ascii="Times New Roman" w:eastAsia="Times New Roman" w:hAnsi="Times New Roman"/>
          <w:sz w:val="24"/>
          <w:szCs w:val="24"/>
          <w:lang w:val="lv-LV"/>
        </w:rPr>
        <w:t>8</w:t>
      </w:r>
      <w:r w:rsidRPr="008444AC">
        <w:rPr>
          <w:rFonts w:ascii="Times New Roman" w:eastAsia="Times New Roman" w:hAnsi="Times New Roman"/>
          <w:sz w:val="24"/>
          <w:szCs w:val="24"/>
          <w:lang w:val="lv-LV"/>
        </w:rPr>
        <w:t>. augustā patērētāja vērsās pie sabiedrības ar iesniegumu, lūdzot apmainīt motorolleri pret līguma noteikumiem atbilstošu preci vai atmaksāt par preci samaksāto naudas summu, kā arī atlīdzināt piegādes izdevumus. Sabiedrība patērētājas prasību neapmierināja, norādot, ka neatbilstības nav konstatētas.</w:t>
      </w:r>
      <w:r>
        <w:rPr>
          <w:rFonts w:ascii="Times New Roman" w:eastAsia="Times New Roman" w:hAnsi="Times New Roman"/>
          <w:sz w:val="24"/>
          <w:szCs w:val="24"/>
          <w:lang w:val="lv-LV"/>
        </w:rPr>
        <w:t xml:space="preserve"> </w:t>
      </w:r>
      <w:r w:rsidRPr="008444AC">
        <w:rPr>
          <w:rFonts w:ascii="Times New Roman" w:eastAsia="Times New Roman" w:hAnsi="Times New Roman"/>
          <w:sz w:val="24"/>
          <w:szCs w:val="24"/>
          <w:lang w:val="lv-LV"/>
        </w:rPr>
        <w:t>Patērētāja vēlas atgūt par motorolleri samaksāto naudas summu.</w:t>
      </w:r>
    </w:p>
    <w:p w14:paraId="4F5AE46D" w14:textId="219D8BE7" w:rsidR="008444AC" w:rsidRDefault="008444AC" w:rsidP="008444AC">
      <w:pPr>
        <w:widowControl/>
        <w:suppressAutoHyphens/>
        <w:spacing w:after="0" w:line="240" w:lineRule="auto"/>
        <w:ind w:firstLine="720"/>
        <w:jc w:val="both"/>
        <w:rPr>
          <w:rFonts w:ascii="Times New Roman" w:eastAsia="Times New Roman" w:hAnsi="Times New Roman"/>
          <w:sz w:val="24"/>
          <w:szCs w:val="24"/>
          <w:lang w:val="lv-LV"/>
        </w:rPr>
      </w:pPr>
      <w:r w:rsidRPr="008444AC">
        <w:rPr>
          <w:rFonts w:ascii="Times New Roman" w:eastAsia="Times New Roman" w:hAnsi="Times New Roman"/>
          <w:sz w:val="24"/>
          <w:szCs w:val="24"/>
          <w:lang w:val="lv-LV"/>
        </w:rPr>
        <w:t xml:space="preserve">Sabiedrība lietā ir sniegusi skaidrojumu, norādot, ka </w:t>
      </w:r>
      <w:proofErr w:type="spellStart"/>
      <w:r w:rsidRPr="008444AC">
        <w:rPr>
          <w:rFonts w:ascii="Times New Roman" w:eastAsia="Times New Roman" w:hAnsi="Times New Roman"/>
          <w:sz w:val="24"/>
          <w:szCs w:val="24"/>
          <w:lang w:val="lv-LV"/>
        </w:rPr>
        <w:t>motorollerim</w:t>
      </w:r>
      <w:proofErr w:type="spellEnd"/>
      <w:r w:rsidRPr="008444AC">
        <w:rPr>
          <w:rFonts w:ascii="Times New Roman" w:eastAsia="Times New Roman" w:hAnsi="Times New Roman"/>
          <w:sz w:val="24"/>
          <w:szCs w:val="24"/>
          <w:lang w:val="lv-LV"/>
        </w:rPr>
        <w:t xml:space="preserve"> vairākkārt tika veikta pārbaude un remonts. Sākotnēji neatbilstības netika konstatētas, tomēr vēlāk, pamatojoties uz patērētājas norādījumiem, tika veikta motora un vadības kontroliera nomaiņa.</w:t>
      </w:r>
      <w:r>
        <w:rPr>
          <w:rFonts w:ascii="Times New Roman" w:eastAsia="Times New Roman" w:hAnsi="Times New Roman"/>
          <w:sz w:val="24"/>
          <w:szCs w:val="24"/>
          <w:lang w:val="lv-LV"/>
        </w:rPr>
        <w:t xml:space="preserve"> </w:t>
      </w:r>
      <w:r w:rsidRPr="008444AC">
        <w:rPr>
          <w:rFonts w:ascii="Times New Roman" w:eastAsia="Times New Roman" w:hAnsi="Times New Roman"/>
          <w:sz w:val="24"/>
          <w:szCs w:val="24"/>
          <w:lang w:val="lv-LV"/>
        </w:rPr>
        <w:t>Sabiedrība uzskata, ka pēc remonta prece ir darba kārtībā un patērētājas prasība par līguma atcelšanu nav pamatota.</w:t>
      </w:r>
    </w:p>
    <w:p w14:paraId="6A7079B8" w14:textId="587E3A38" w:rsidR="008444AC" w:rsidRPr="008444AC" w:rsidRDefault="008444AC" w:rsidP="008444AC">
      <w:pPr>
        <w:widowControl/>
        <w:suppressAutoHyphens/>
        <w:spacing w:after="0" w:line="240" w:lineRule="auto"/>
        <w:ind w:firstLine="720"/>
        <w:jc w:val="both"/>
        <w:rPr>
          <w:rFonts w:ascii="Times New Roman" w:eastAsia="Times New Roman" w:hAnsi="Times New Roman"/>
          <w:sz w:val="24"/>
          <w:szCs w:val="24"/>
          <w:lang w:val="lv-LV"/>
        </w:rPr>
      </w:pPr>
      <w:r w:rsidRPr="008444AC">
        <w:rPr>
          <w:rFonts w:ascii="Times New Roman" w:eastAsia="Times New Roman" w:hAnsi="Times New Roman"/>
          <w:sz w:val="24"/>
          <w:szCs w:val="24"/>
          <w:lang w:val="lv-LV"/>
        </w:rPr>
        <w:t xml:space="preserve">Komisija, izvērtējot lietā esošos dokumentus, konstatē, ka patērētāja ne sabiedrībai, ne Komisijai nav iesniegusi informāciju vai pierādījumus, kas apliecinātu, ka </w:t>
      </w:r>
      <w:proofErr w:type="spellStart"/>
      <w:r w:rsidRPr="008444AC">
        <w:rPr>
          <w:rFonts w:ascii="Times New Roman" w:eastAsia="Times New Roman" w:hAnsi="Times New Roman"/>
          <w:sz w:val="24"/>
          <w:szCs w:val="24"/>
          <w:lang w:val="lv-LV"/>
        </w:rPr>
        <w:t>motorollerim</w:t>
      </w:r>
      <w:proofErr w:type="spellEnd"/>
      <w:r w:rsidRPr="008444AC">
        <w:rPr>
          <w:rFonts w:ascii="Times New Roman" w:eastAsia="Times New Roman" w:hAnsi="Times New Roman"/>
          <w:sz w:val="24"/>
          <w:szCs w:val="24"/>
          <w:lang w:val="lv-LV"/>
        </w:rPr>
        <w:t xml:space="preserve"> ir defekti vai ka tas nedarbojas.</w:t>
      </w:r>
      <w:r>
        <w:rPr>
          <w:rFonts w:ascii="Times New Roman" w:eastAsia="Times New Roman" w:hAnsi="Times New Roman"/>
          <w:sz w:val="24"/>
          <w:szCs w:val="24"/>
          <w:lang w:val="lv-LV"/>
        </w:rPr>
        <w:t xml:space="preserve"> </w:t>
      </w:r>
      <w:r w:rsidRPr="008444AC">
        <w:rPr>
          <w:rFonts w:ascii="Times New Roman" w:eastAsia="Times New Roman" w:hAnsi="Times New Roman"/>
          <w:sz w:val="24"/>
          <w:szCs w:val="24"/>
          <w:lang w:val="lv-LV"/>
        </w:rPr>
        <w:t>Patērētāja tika aicināta iesniegt foto un video pierādījumus, kas apstiprinātu tās norādīto par motorollera neatbilstību līguma noteikumiem, taču tas netika izdarīts.</w:t>
      </w:r>
    </w:p>
    <w:bookmarkEnd w:id="0"/>
    <w:bookmarkEnd w:id="1"/>
    <w:bookmarkEnd w:id="2"/>
    <w:bookmarkEnd w:id="3"/>
    <w:p w14:paraId="46DAC9B0" w14:textId="77777777" w:rsidR="00A71746" w:rsidRDefault="009C2725" w:rsidP="00A71746">
      <w:pPr>
        <w:widowControl/>
        <w:autoSpaceDE w:val="0"/>
        <w:autoSpaceDN w:val="0"/>
        <w:adjustRightInd w:val="0"/>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lang w:val="lv-LV" w:eastAsia="lv-LV"/>
        </w:rPr>
        <w:t>Komisija skaidro, ka saskaņā ar Patērētāju tiesību aizsardzības likuma (turpmāk – PTAL)</w:t>
      </w:r>
      <w:r w:rsidRPr="00021F1B">
        <w:rPr>
          <w:rFonts w:ascii="Times New Roman" w:eastAsia="Times New Roman" w:hAnsi="Times New Roman"/>
          <w:sz w:val="24"/>
          <w:szCs w:val="24"/>
          <w:lang w:val="lv-LV"/>
        </w:rPr>
        <w:t xml:space="preserve"> </w:t>
      </w:r>
      <w:r w:rsidRPr="00F75631">
        <w:rPr>
          <w:rFonts w:ascii="Times New Roman" w:eastAsia="Times New Roman" w:hAnsi="Times New Roman"/>
          <w:sz w:val="24"/>
          <w:szCs w:val="24"/>
          <w:lang w:val="lv-LV"/>
        </w:rPr>
        <w:t>2</w:t>
      </w:r>
      <w:r w:rsidR="00A71746">
        <w:rPr>
          <w:rFonts w:ascii="Times New Roman" w:eastAsia="Times New Roman" w:hAnsi="Times New Roman"/>
          <w:sz w:val="24"/>
          <w:szCs w:val="24"/>
          <w:lang w:val="lv-LV"/>
        </w:rPr>
        <w:t>6</w:t>
      </w:r>
      <w:r w:rsidRPr="00F75631">
        <w:rPr>
          <w:rFonts w:ascii="Times New Roman" w:eastAsia="Times New Roman" w:hAnsi="Times New Roman"/>
          <w:sz w:val="24"/>
          <w:szCs w:val="24"/>
          <w:lang w:val="lv-LV"/>
        </w:rPr>
        <w:t>.</w:t>
      </w:r>
      <w:r w:rsidR="00A71746" w:rsidRPr="00A71746">
        <w:rPr>
          <w:rFonts w:ascii="Times New Roman" w:eastAsia="Times New Roman" w:hAnsi="Times New Roman"/>
          <w:sz w:val="24"/>
          <w:szCs w:val="24"/>
          <w:vertAlign w:val="superscript"/>
          <w:lang w:val="lv-LV"/>
        </w:rPr>
        <w:t>12</w:t>
      </w:r>
      <w:r w:rsidR="00A71746">
        <w:rPr>
          <w:rFonts w:ascii="Times New Roman" w:eastAsia="Times New Roman" w:hAnsi="Times New Roman"/>
          <w:sz w:val="24"/>
          <w:szCs w:val="24"/>
          <w:vertAlign w:val="superscript"/>
          <w:lang w:val="lv-LV"/>
        </w:rPr>
        <w:t xml:space="preserve"> </w:t>
      </w:r>
      <w:r w:rsidRPr="00F75631">
        <w:rPr>
          <w:rFonts w:ascii="Times New Roman" w:eastAsia="Times New Roman" w:hAnsi="Times New Roman"/>
          <w:sz w:val="24"/>
          <w:szCs w:val="24"/>
          <w:lang w:val="lv-LV"/>
        </w:rPr>
        <w:t xml:space="preserve">panta </w:t>
      </w:r>
      <w:r w:rsidR="00A71746">
        <w:rPr>
          <w:rFonts w:ascii="Times New Roman" w:eastAsia="Times New Roman" w:hAnsi="Times New Roman"/>
          <w:sz w:val="24"/>
          <w:szCs w:val="24"/>
          <w:lang w:val="lv-LV"/>
        </w:rPr>
        <w:t>otro</w:t>
      </w:r>
      <w:r w:rsidRPr="00F75631">
        <w:rPr>
          <w:rFonts w:ascii="Times New Roman" w:eastAsia="Times New Roman" w:hAnsi="Times New Roman"/>
          <w:sz w:val="24"/>
          <w:szCs w:val="24"/>
          <w:lang w:val="lv-LV"/>
        </w:rPr>
        <w:t xml:space="preserve"> daļu </w:t>
      </w:r>
      <w:r w:rsidR="00A71746">
        <w:rPr>
          <w:rFonts w:ascii="Times New Roman" w:eastAsia="Times New Roman" w:hAnsi="Times New Roman"/>
          <w:sz w:val="24"/>
          <w:szCs w:val="24"/>
          <w:lang w:val="lv-LV"/>
        </w:rPr>
        <w:t>K</w:t>
      </w:r>
      <w:r w:rsidR="00A71746" w:rsidRPr="00A71746">
        <w:rPr>
          <w:rFonts w:ascii="Times New Roman" w:eastAsia="Times New Roman" w:hAnsi="Times New Roman"/>
          <w:sz w:val="24"/>
          <w:szCs w:val="24"/>
          <w:lang w:val="lv-LV"/>
        </w:rPr>
        <w:t>omisija pieņem lēmumu par strīda izbeigšanu, ja objektīvu apstākļu dēļ nav iespējams atrisināt strīdu vai lietā trūkst pierādījumu.</w:t>
      </w:r>
    </w:p>
    <w:p w14:paraId="6ACDC14C" w14:textId="18643061" w:rsidR="00A71746" w:rsidRDefault="00A71746" w:rsidP="00A71746">
      <w:pPr>
        <w:widowControl/>
        <w:autoSpaceDE w:val="0"/>
        <w:autoSpaceDN w:val="0"/>
        <w:adjustRightInd w:val="0"/>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Ņemot vērā, ka lietā nav pierādījumu, kas apliecinātu patērētājas norādīto, Komisija nav iespējams izvērtēt motorollera atbilstību līguma noteikumiem.</w:t>
      </w:r>
    </w:p>
    <w:p w14:paraId="67AA47CB" w14:textId="7F4DBEF2" w:rsidR="009C2725" w:rsidRPr="005737F7" w:rsidRDefault="009C2725" w:rsidP="00A71746">
      <w:pPr>
        <w:widowControl/>
        <w:autoSpaceDE w:val="0"/>
        <w:autoSpaceDN w:val="0"/>
        <w:adjustRightInd w:val="0"/>
        <w:spacing w:after="0" w:line="240" w:lineRule="auto"/>
        <w:ind w:firstLine="720"/>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lastRenderedPageBreak/>
        <w:t>Ņemot vērā minēto, Komisija, pamatojoties uz Patērētāju tiesību aizsardzības likuma 26.</w:t>
      </w:r>
      <w:r w:rsidRPr="005737F7">
        <w:rPr>
          <w:rFonts w:ascii="Times New Roman" w:eastAsia="Times New Roman" w:hAnsi="Times New Roman"/>
          <w:sz w:val="24"/>
          <w:vertAlign w:val="superscript"/>
          <w:lang w:val="lv-LV" w:eastAsia="lv-LV"/>
        </w:rPr>
        <w:t>3</w:t>
      </w:r>
      <w:r w:rsidRPr="005737F7">
        <w:rPr>
          <w:rFonts w:ascii="Times New Roman" w:eastAsia="Times New Roman" w:hAnsi="Times New Roman"/>
          <w:sz w:val="24"/>
          <w:lang w:val="lv-LV" w:eastAsia="lv-LV"/>
        </w:rPr>
        <w:t xml:space="preserve"> panta pirmo daļu, 26.</w:t>
      </w:r>
      <w:r w:rsidRPr="005737F7">
        <w:rPr>
          <w:rFonts w:ascii="Times New Roman" w:eastAsia="Times New Roman" w:hAnsi="Times New Roman"/>
          <w:sz w:val="24"/>
          <w:vertAlign w:val="superscript"/>
          <w:lang w:val="lv-LV" w:eastAsia="lv-LV"/>
        </w:rPr>
        <w:t xml:space="preserve">4 </w:t>
      </w:r>
      <w:r w:rsidRPr="005737F7">
        <w:rPr>
          <w:rFonts w:ascii="Times New Roman" w:eastAsia="Times New Roman" w:hAnsi="Times New Roman"/>
          <w:sz w:val="24"/>
          <w:lang w:val="lv-LV" w:eastAsia="lv-LV"/>
        </w:rPr>
        <w:t>panta pirmo un otro daļu, 26.</w:t>
      </w:r>
      <w:r w:rsidRPr="005737F7">
        <w:rPr>
          <w:rFonts w:ascii="Times New Roman" w:eastAsia="Times New Roman" w:hAnsi="Times New Roman"/>
          <w:sz w:val="24"/>
          <w:vertAlign w:val="superscript"/>
          <w:lang w:val="lv-LV" w:eastAsia="lv-LV"/>
        </w:rPr>
        <w:t>11</w:t>
      </w:r>
      <w:r w:rsidRPr="005737F7">
        <w:rPr>
          <w:rFonts w:ascii="Times New Roman" w:eastAsia="Times New Roman" w:hAnsi="Times New Roman"/>
          <w:sz w:val="24"/>
          <w:lang w:val="lv-LV" w:eastAsia="lv-LV"/>
        </w:rPr>
        <w:t xml:space="preserve"> panta pirmo daļu, 26.</w:t>
      </w:r>
      <w:r w:rsidRPr="005737F7">
        <w:rPr>
          <w:rFonts w:ascii="Times New Roman" w:eastAsia="Times New Roman" w:hAnsi="Times New Roman"/>
          <w:sz w:val="24"/>
          <w:vertAlign w:val="superscript"/>
          <w:lang w:val="lv-LV" w:eastAsia="lv-LV"/>
        </w:rPr>
        <w:t>12</w:t>
      </w:r>
      <w:r w:rsidRPr="005737F7">
        <w:rPr>
          <w:rFonts w:ascii="Times New Roman" w:eastAsia="Times New Roman" w:hAnsi="Times New Roman"/>
          <w:sz w:val="24"/>
          <w:lang w:val="lv-LV" w:eastAsia="lv-LV"/>
        </w:rPr>
        <w:t xml:space="preserve"> panta pirmo </w:t>
      </w:r>
      <w:r w:rsidR="00A71746">
        <w:rPr>
          <w:rFonts w:ascii="Times New Roman" w:eastAsia="Times New Roman" w:hAnsi="Times New Roman"/>
          <w:sz w:val="24"/>
          <w:lang w:val="lv-LV" w:eastAsia="lv-LV"/>
        </w:rPr>
        <w:t xml:space="preserve">un otro </w:t>
      </w:r>
      <w:r w:rsidRPr="005737F7">
        <w:rPr>
          <w:rFonts w:ascii="Times New Roman" w:eastAsia="Times New Roman" w:hAnsi="Times New Roman"/>
          <w:sz w:val="24"/>
          <w:lang w:val="lv-LV" w:eastAsia="lv-LV"/>
        </w:rPr>
        <w:t xml:space="preserve">daļu, </w:t>
      </w:r>
    </w:p>
    <w:p w14:paraId="0A912831" w14:textId="77777777" w:rsidR="009C2725" w:rsidRPr="005737F7" w:rsidRDefault="009C2725" w:rsidP="009C2725">
      <w:pPr>
        <w:widowControl/>
        <w:tabs>
          <w:tab w:val="left" w:pos="4536"/>
        </w:tabs>
        <w:spacing w:before="240" w:after="240" w:line="240" w:lineRule="auto"/>
        <w:ind w:firstLine="720"/>
        <w:jc w:val="both"/>
        <w:rPr>
          <w:rFonts w:ascii="Times New Roman" w:eastAsia="Times New Roman" w:hAnsi="Times New Roman"/>
          <w:b/>
          <w:sz w:val="24"/>
          <w:lang w:val="lv-LV" w:eastAsia="lv-LV"/>
        </w:rPr>
      </w:pPr>
      <w:r>
        <w:rPr>
          <w:rFonts w:ascii="Times New Roman" w:eastAsia="Times New Roman" w:hAnsi="Times New Roman"/>
          <w:b/>
          <w:sz w:val="24"/>
          <w:lang w:val="lv-LV" w:eastAsia="lv-LV"/>
        </w:rPr>
        <w:tab/>
      </w:r>
      <w:r w:rsidRPr="005737F7">
        <w:rPr>
          <w:rFonts w:ascii="Times New Roman" w:eastAsia="Times New Roman" w:hAnsi="Times New Roman"/>
          <w:b/>
          <w:sz w:val="24"/>
          <w:lang w:val="lv-LV" w:eastAsia="lv-LV"/>
        </w:rPr>
        <w:t>nolemj:</w:t>
      </w:r>
    </w:p>
    <w:p w14:paraId="2838F7E7" w14:textId="0F1A7EDB" w:rsidR="001A1B3E" w:rsidRPr="005737F7" w:rsidRDefault="00A71746" w:rsidP="001A1B3E">
      <w:pPr>
        <w:widowControl/>
        <w:spacing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izbeigt strīda izskatīšanu pierādījumu trūkumu dēļ</w:t>
      </w:r>
      <w:r w:rsidR="001A1B3E" w:rsidRPr="005737F7">
        <w:rPr>
          <w:rFonts w:ascii="Times New Roman" w:eastAsia="Times New Roman" w:hAnsi="Times New Roman"/>
          <w:sz w:val="24"/>
          <w:lang w:val="lv-LV" w:eastAsia="lv-LV"/>
        </w:rPr>
        <w:t>.</w:t>
      </w:r>
    </w:p>
    <w:p w14:paraId="2C8B14F0" w14:textId="77777777" w:rsidR="001A1B3E" w:rsidRPr="005737F7" w:rsidRDefault="001A1B3E" w:rsidP="001A1B3E">
      <w:pPr>
        <w:widowControl/>
        <w:spacing w:before="480" w:after="0" w:line="240" w:lineRule="auto"/>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t>Saskaņā ar Patērētāju tiesību aizsardzības likuma 26.</w:t>
      </w:r>
      <w:r w:rsidRPr="005737F7">
        <w:rPr>
          <w:rFonts w:ascii="Times New Roman" w:eastAsia="Times New Roman" w:hAnsi="Times New Roman"/>
          <w:sz w:val="24"/>
          <w:vertAlign w:val="superscript"/>
          <w:lang w:val="lv-LV" w:eastAsia="lv-LV"/>
        </w:rPr>
        <w:t>12</w:t>
      </w:r>
      <w:r w:rsidRPr="005737F7">
        <w:rPr>
          <w:rFonts w:ascii="Times New Roman" w:eastAsia="Times New Roman" w:hAnsi="Times New Roman"/>
          <w:sz w:val="24"/>
          <w:lang w:val="lv-LV" w:eastAsia="lv-LV"/>
        </w:rPr>
        <w:t xml:space="preserve"> panta piekto daļu Komisijas lēmumam ir ieteikuma raksturs un tas nav apstrīdams vai pārsūdzams.</w:t>
      </w:r>
    </w:p>
    <w:p w14:paraId="22806E67" w14:textId="77777777" w:rsidR="009C2725" w:rsidRPr="005737F7" w:rsidRDefault="009C2725" w:rsidP="009C2725">
      <w:pPr>
        <w:widowControl/>
        <w:spacing w:before="240" w:after="0" w:line="240" w:lineRule="auto"/>
        <w:jc w:val="both"/>
        <w:rPr>
          <w:rFonts w:ascii="Times New Roman" w:eastAsia="Times New Roman" w:hAnsi="Times New Roman"/>
          <w:sz w:val="24"/>
          <w:lang w:val="lv-LV" w:eastAsia="lv-LV"/>
        </w:rPr>
      </w:pPr>
      <w:r w:rsidRPr="006F3349">
        <w:rPr>
          <w:rFonts w:ascii="Times New Roman" w:eastAsia="Times New Roman" w:hAnsi="Times New Roman"/>
          <w:b/>
          <w:bCs/>
          <w:i/>
          <w:iCs/>
          <w:sz w:val="24"/>
          <w:lang w:val="lv-LV" w:eastAsia="lv-LV"/>
        </w:rPr>
        <w:t>Šis dokuments ir parakstīts ar drošu elektronisko parakstu un satur laika zīmogu.</w:t>
      </w:r>
    </w:p>
    <w:p w14:paraId="776F8A89" w14:textId="7F90D55B" w:rsidR="004179C6" w:rsidRPr="009C2725" w:rsidRDefault="009C2725" w:rsidP="009C2725">
      <w:pPr>
        <w:widowControl/>
        <w:tabs>
          <w:tab w:val="left" w:pos="6804"/>
        </w:tabs>
        <w:spacing w:before="240" w:after="0" w:line="240" w:lineRule="auto"/>
        <w:jc w:val="both"/>
        <w:rPr>
          <w:lang w:val="lv-LV"/>
        </w:rPr>
      </w:pPr>
      <w:r w:rsidRPr="005737F7">
        <w:rPr>
          <w:rFonts w:ascii="Times New Roman" w:eastAsia="Times New Roman" w:hAnsi="Times New Roman"/>
          <w:sz w:val="24"/>
          <w:lang w:val="lv-LV" w:eastAsia="lv-LV"/>
        </w:rPr>
        <w:t>Komisijas priekšsēdētāj</w:t>
      </w:r>
      <w:r>
        <w:rPr>
          <w:rFonts w:ascii="Times New Roman" w:eastAsia="Times New Roman" w:hAnsi="Times New Roman"/>
          <w:sz w:val="24"/>
          <w:lang w:val="lv-LV" w:eastAsia="lv-LV"/>
        </w:rPr>
        <w:t>a</w:t>
      </w:r>
      <w:r>
        <w:rPr>
          <w:rFonts w:ascii="Times New Roman" w:eastAsia="Times New Roman" w:hAnsi="Times New Roman"/>
          <w:sz w:val="24"/>
          <w:lang w:val="lv-LV" w:eastAsia="lv-LV"/>
        </w:rPr>
        <w:tab/>
      </w:r>
      <w:r w:rsidR="001A1B3E">
        <w:rPr>
          <w:rFonts w:ascii="Times New Roman" w:eastAsia="Times New Roman" w:hAnsi="Times New Roman"/>
          <w:sz w:val="24"/>
          <w:lang w:val="lv-LV" w:eastAsia="lv-LV"/>
        </w:rPr>
        <w:t>L.</w:t>
      </w:r>
      <w:r w:rsidR="009C0067">
        <w:rPr>
          <w:rFonts w:ascii="Times New Roman" w:eastAsia="Times New Roman" w:hAnsi="Times New Roman"/>
          <w:sz w:val="24"/>
          <w:lang w:val="lv-LV" w:eastAsia="lv-LV"/>
        </w:rPr>
        <w:t xml:space="preserve"> </w:t>
      </w:r>
      <w:r w:rsidR="001A1B3E">
        <w:rPr>
          <w:rFonts w:ascii="Times New Roman" w:eastAsia="Times New Roman" w:hAnsi="Times New Roman"/>
          <w:sz w:val="24"/>
          <w:lang w:val="lv-LV" w:eastAsia="lv-LV"/>
        </w:rPr>
        <w:t>Neimane</w:t>
      </w:r>
    </w:p>
    <w:sectPr w:rsidR="004179C6" w:rsidRPr="009C2725"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F4AD1" w14:textId="77777777" w:rsidR="00897197" w:rsidRDefault="00897197">
      <w:pPr>
        <w:spacing w:after="0" w:line="240" w:lineRule="auto"/>
      </w:pPr>
      <w:r>
        <w:separator/>
      </w:r>
    </w:p>
  </w:endnote>
  <w:endnote w:type="continuationSeparator" w:id="0">
    <w:p w14:paraId="032475F2" w14:textId="77777777" w:rsidR="00897197" w:rsidRDefault="00897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6360F" w14:textId="77777777" w:rsidR="00897197" w:rsidRDefault="00897197">
      <w:pPr>
        <w:spacing w:after="0" w:line="240" w:lineRule="auto"/>
      </w:pPr>
      <w:r>
        <w:separator/>
      </w:r>
    </w:p>
  </w:footnote>
  <w:footnote w:type="continuationSeparator" w:id="0">
    <w:p w14:paraId="4CA03A3F" w14:textId="77777777" w:rsidR="00897197" w:rsidRDefault="00897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647C"/>
    <w:rsid w:val="001A1B3E"/>
    <w:rsid w:val="001B274D"/>
    <w:rsid w:val="001B380A"/>
    <w:rsid w:val="001B63AF"/>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94C42"/>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960C1"/>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44AC"/>
    <w:rsid w:val="0084746E"/>
    <w:rsid w:val="00862C31"/>
    <w:rsid w:val="00864039"/>
    <w:rsid w:val="00864597"/>
    <w:rsid w:val="00865324"/>
    <w:rsid w:val="00867C37"/>
    <w:rsid w:val="00872D95"/>
    <w:rsid w:val="00874AE1"/>
    <w:rsid w:val="00876C21"/>
    <w:rsid w:val="00880136"/>
    <w:rsid w:val="00883B7C"/>
    <w:rsid w:val="008962EF"/>
    <w:rsid w:val="00897197"/>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0D3C"/>
    <w:rsid w:val="00982380"/>
    <w:rsid w:val="009851AB"/>
    <w:rsid w:val="00985A9C"/>
    <w:rsid w:val="009863D5"/>
    <w:rsid w:val="00990A11"/>
    <w:rsid w:val="009A1ED8"/>
    <w:rsid w:val="009B3A35"/>
    <w:rsid w:val="009B4D54"/>
    <w:rsid w:val="009B7084"/>
    <w:rsid w:val="009C0067"/>
    <w:rsid w:val="009C1A8F"/>
    <w:rsid w:val="009C2725"/>
    <w:rsid w:val="009C4082"/>
    <w:rsid w:val="009C49C4"/>
    <w:rsid w:val="009D0E29"/>
    <w:rsid w:val="009D3FE4"/>
    <w:rsid w:val="009D686D"/>
    <w:rsid w:val="009F6A76"/>
    <w:rsid w:val="00A032F5"/>
    <w:rsid w:val="00A07955"/>
    <w:rsid w:val="00A21225"/>
    <w:rsid w:val="00A2759B"/>
    <w:rsid w:val="00A34987"/>
    <w:rsid w:val="00A3728F"/>
    <w:rsid w:val="00A37CAD"/>
    <w:rsid w:val="00A460D9"/>
    <w:rsid w:val="00A51F4C"/>
    <w:rsid w:val="00A54D72"/>
    <w:rsid w:val="00A57583"/>
    <w:rsid w:val="00A61FA0"/>
    <w:rsid w:val="00A6559A"/>
    <w:rsid w:val="00A66B08"/>
    <w:rsid w:val="00A71746"/>
    <w:rsid w:val="00A82ACB"/>
    <w:rsid w:val="00A83ABB"/>
    <w:rsid w:val="00A84310"/>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3D6"/>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042C"/>
    <w:rsid w:val="00BF18D1"/>
    <w:rsid w:val="00BF5869"/>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453E"/>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431AB"/>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B68AC"/>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2605</Characters>
  <Application>Microsoft Office Word</Application>
  <DocSecurity>0</DocSecurity>
  <Lines>48</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2972</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neimane@neimanepartners.com</dc:creator>
  <cp:lastModifiedBy>Inta Bērante-Sukaruka</cp:lastModifiedBy>
  <cp:revision>2</cp:revision>
  <cp:lastPrinted>2021-12-06T11:50:00Z</cp:lastPrinted>
  <dcterms:created xsi:type="dcterms:W3CDTF">2026-05-18T15:07:00Z</dcterms:created>
  <dcterms:modified xsi:type="dcterms:W3CDTF">2026-05-18T15:07:00Z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