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0E3E" w14:textId="5A586EED" w:rsidR="006220D8" w:rsidRPr="006220D8" w:rsidRDefault="00E455DB" w:rsidP="006220D8">
      <w:pPr>
        <w:spacing w:before="240" w:after="0" w:line="240" w:lineRule="auto"/>
        <w:ind w:left="5529"/>
        <w:rPr>
          <w:rFonts w:ascii="Times New Roman" w:hAnsi="Times New Roman"/>
          <w:b/>
          <w:bCs/>
          <w:sz w:val="24"/>
          <w:szCs w:val="24"/>
          <w:lang w:val="lv-LV"/>
        </w:rPr>
      </w:pPr>
      <w:bookmarkStart w:id="0" w:name="_Hlk67055936"/>
      <w:bookmarkStart w:id="1" w:name="_Hlk69298173"/>
      <w:r>
        <w:rPr>
          <w:rFonts w:ascii="Times New Roman" w:hAnsi="Times New Roman"/>
          <w:b/>
          <w:bCs/>
          <w:sz w:val="24"/>
          <w:szCs w:val="24"/>
          <w:lang w:val="lv-LV"/>
        </w:rPr>
        <w:t>patērētājs</w:t>
      </w:r>
    </w:p>
    <w:p w14:paraId="6DFCC482" w14:textId="0DA4536B" w:rsidR="00356E73" w:rsidRPr="00356E73" w:rsidRDefault="006220D8" w:rsidP="006220D8">
      <w:pPr>
        <w:spacing w:before="240" w:after="0" w:line="240" w:lineRule="auto"/>
        <w:ind w:left="5529"/>
        <w:rPr>
          <w:rFonts w:ascii="Times New Roman" w:hAnsi="Times New Roman"/>
          <w:b/>
          <w:bCs/>
          <w:sz w:val="24"/>
          <w:szCs w:val="24"/>
          <w:lang w:val="lv-LV"/>
        </w:rPr>
      </w:pPr>
      <w:r w:rsidRPr="006220D8">
        <w:rPr>
          <w:rFonts w:ascii="Times New Roman" w:hAnsi="Times New Roman"/>
          <w:b/>
          <w:bCs/>
          <w:sz w:val="24"/>
          <w:szCs w:val="24"/>
          <w:lang w:val="lv-LV"/>
        </w:rPr>
        <w:t>Sabiedrība</w:t>
      </w:r>
    </w:p>
    <w:p w14:paraId="675438DE" w14:textId="77777777" w:rsidR="00E34692" w:rsidRPr="009B6530" w:rsidRDefault="00E34692" w:rsidP="00E34692">
      <w:pPr>
        <w:spacing w:before="240" w:after="0" w:line="240" w:lineRule="auto"/>
        <w:jc w:val="center"/>
        <w:rPr>
          <w:rFonts w:ascii="Times New Roman" w:eastAsia="Times New Roman" w:hAnsi="Times New Roman"/>
          <w:b/>
          <w:sz w:val="24"/>
          <w:szCs w:val="24"/>
          <w:lang w:val="lv-LV" w:eastAsia="lv-LV"/>
        </w:rPr>
      </w:pPr>
      <w:r w:rsidRPr="009B6530">
        <w:rPr>
          <w:rFonts w:ascii="Times New Roman" w:eastAsia="Times New Roman" w:hAnsi="Times New Roman"/>
          <w:b/>
          <w:sz w:val="24"/>
          <w:szCs w:val="24"/>
          <w:lang w:val="lv-LV" w:eastAsia="lv-LV"/>
        </w:rPr>
        <w:t>Lēmums</w:t>
      </w:r>
    </w:p>
    <w:p w14:paraId="25168181" w14:textId="77777777" w:rsidR="00E34692" w:rsidRPr="009B6530" w:rsidRDefault="00E34692" w:rsidP="00E34692">
      <w:pPr>
        <w:widowControl/>
        <w:spacing w:after="0" w:line="240" w:lineRule="auto"/>
        <w:jc w:val="center"/>
        <w:rPr>
          <w:rFonts w:ascii="Times New Roman" w:eastAsia="Times New Roman" w:hAnsi="Times New Roman"/>
          <w:b/>
          <w:sz w:val="24"/>
          <w:szCs w:val="24"/>
          <w:lang w:val="lv-LV" w:eastAsia="lv-LV"/>
        </w:rPr>
      </w:pPr>
      <w:r w:rsidRPr="009B6530">
        <w:rPr>
          <w:rFonts w:ascii="Times New Roman" w:eastAsia="Times New Roman" w:hAnsi="Times New Roman"/>
          <w:b/>
          <w:sz w:val="24"/>
          <w:szCs w:val="24"/>
          <w:lang w:val="lv-LV" w:eastAsia="lv-LV"/>
        </w:rPr>
        <w:t>par strīdu</w:t>
      </w:r>
    </w:p>
    <w:p w14:paraId="6B72F812" w14:textId="77777777" w:rsidR="00E34692" w:rsidRPr="009B6530" w:rsidRDefault="00E34692" w:rsidP="00E34692">
      <w:pPr>
        <w:widowControl/>
        <w:spacing w:after="0" w:line="240" w:lineRule="auto"/>
        <w:jc w:val="center"/>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Rīgā</w:t>
      </w:r>
    </w:p>
    <w:p w14:paraId="34A3ABF2" w14:textId="7A966F4A" w:rsidR="00E34692" w:rsidRPr="009B6530" w:rsidRDefault="00E34692" w:rsidP="00E34692">
      <w:pPr>
        <w:widowControl/>
        <w:tabs>
          <w:tab w:val="left" w:pos="6804"/>
        </w:tabs>
        <w:spacing w:before="360" w:after="0" w:line="240" w:lineRule="auto"/>
        <w:jc w:val="both"/>
        <w:rPr>
          <w:rFonts w:ascii="Times New Roman" w:eastAsia="Times New Roman" w:hAnsi="Times New Roman"/>
          <w:sz w:val="24"/>
          <w:szCs w:val="24"/>
          <w:lang w:val="lv-LV" w:eastAsia="lv-LV"/>
        </w:rPr>
      </w:pPr>
      <w:bookmarkStart w:id="2" w:name="_Hlk146269674"/>
      <w:r w:rsidRPr="009B6530">
        <w:rPr>
          <w:rFonts w:ascii="Times New Roman" w:eastAsia="Times New Roman" w:hAnsi="Times New Roman"/>
          <w:sz w:val="24"/>
          <w:szCs w:val="24"/>
          <w:lang w:val="lv-LV" w:eastAsia="lv-LV"/>
        </w:rPr>
        <w:t>202</w:t>
      </w:r>
      <w:r w:rsidR="00AA4274" w:rsidRPr="009B6530">
        <w:rPr>
          <w:rFonts w:ascii="Times New Roman" w:eastAsia="Times New Roman" w:hAnsi="Times New Roman"/>
          <w:sz w:val="24"/>
          <w:szCs w:val="24"/>
          <w:lang w:val="lv-LV" w:eastAsia="lv-LV"/>
        </w:rPr>
        <w:t>6</w:t>
      </w:r>
      <w:r w:rsidRPr="009B6530">
        <w:rPr>
          <w:rFonts w:ascii="Times New Roman" w:eastAsia="Times New Roman" w:hAnsi="Times New Roman"/>
          <w:sz w:val="24"/>
          <w:szCs w:val="24"/>
          <w:lang w:val="lv-LV" w:eastAsia="lv-LV"/>
        </w:rPr>
        <w:t xml:space="preserve">.gada </w:t>
      </w:r>
      <w:r w:rsidR="006220D8">
        <w:rPr>
          <w:rFonts w:ascii="Times New Roman" w:eastAsia="Times New Roman" w:hAnsi="Times New Roman"/>
          <w:sz w:val="24"/>
          <w:szCs w:val="24"/>
          <w:lang w:val="lv-LV" w:eastAsia="lv-LV"/>
        </w:rPr>
        <w:t>28.aprīlī</w:t>
      </w:r>
      <w:r w:rsidRPr="009B6530">
        <w:rPr>
          <w:rFonts w:ascii="Times New Roman" w:eastAsia="Times New Roman" w:hAnsi="Times New Roman"/>
          <w:sz w:val="24"/>
          <w:szCs w:val="24"/>
          <w:lang w:val="lv-LV" w:eastAsia="lv-LV"/>
        </w:rPr>
        <w:tab/>
      </w:r>
      <w:r w:rsidR="006220D8" w:rsidRPr="006220D8">
        <w:rPr>
          <w:rFonts w:ascii="Times New Roman" w:eastAsia="Times New Roman" w:hAnsi="Times New Roman"/>
          <w:sz w:val="24"/>
          <w:szCs w:val="24"/>
          <w:lang w:val="lv-LV" w:eastAsia="lv-LV"/>
        </w:rPr>
        <w:t>Nr. 2026/84-psrk</w:t>
      </w:r>
    </w:p>
    <w:p w14:paraId="697E81F1" w14:textId="77777777" w:rsidR="002F7939" w:rsidRPr="009B6530" w:rsidRDefault="002F7939" w:rsidP="002F7939">
      <w:pPr>
        <w:widowControl/>
        <w:spacing w:after="0" w:line="240" w:lineRule="auto"/>
        <w:jc w:val="both"/>
        <w:rPr>
          <w:rFonts w:ascii="Times New Roman" w:eastAsia="Times New Roman" w:hAnsi="Times New Roman"/>
          <w:sz w:val="24"/>
          <w:szCs w:val="24"/>
          <w:lang w:val="lv-LV" w:eastAsia="lv-LV"/>
        </w:rPr>
      </w:pPr>
    </w:p>
    <w:bookmarkEnd w:id="0"/>
    <w:bookmarkEnd w:id="1"/>
    <w:bookmarkEnd w:id="2"/>
    <w:p w14:paraId="6970F3E7" w14:textId="77777777" w:rsidR="00AA4274" w:rsidRPr="009B6530" w:rsidRDefault="00AA4274" w:rsidP="002F7939">
      <w:pPr>
        <w:widowControl/>
        <w:spacing w:after="0" w:line="240" w:lineRule="auto"/>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Patērētāju strīdu risināšanas komisija (turpmāk – Komisija) šādā sastāvā: </w:t>
      </w:r>
    </w:p>
    <w:p w14:paraId="65337A91" w14:textId="77777777" w:rsidR="00AA4274" w:rsidRPr="009B6530" w:rsidRDefault="00AA4274" w:rsidP="00B5779D">
      <w:pPr>
        <w:widowControl/>
        <w:spacing w:after="0" w:line="240" w:lineRule="auto"/>
        <w:ind w:firstLine="720"/>
        <w:jc w:val="both"/>
        <w:rPr>
          <w:rFonts w:ascii="Times New Roman" w:eastAsia="Times New Roman" w:hAnsi="Times New Roman"/>
          <w:sz w:val="24"/>
          <w:szCs w:val="24"/>
          <w:lang w:val="lv-LV" w:eastAsia="lv-LV"/>
        </w:rPr>
      </w:pPr>
      <w:r w:rsidRPr="009B6530">
        <w:rPr>
          <w:rFonts w:ascii="Times New Roman" w:eastAsia="Times New Roman" w:hAnsi="Times New Roman"/>
          <w:sz w:val="24"/>
          <w:szCs w:val="24"/>
          <w:lang w:val="lv-LV" w:eastAsia="lv-LV"/>
        </w:rPr>
        <w:t xml:space="preserve">Komisijas priekšsēdētāja Marta Urbāne, </w:t>
      </w:r>
    </w:p>
    <w:p w14:paraId="75783B88" w14:textId="64CF3301" w:rsidR="009A0EE8" w:rsidRDefault="007A7EFB" w:rsidP="00BF771C">
      <w:pPr>
        <w:widowControl/>
        <w:spacing w:after="0" w:line="240" w:lineRule="auto"/>
        <w:ind w:firstLine="720"/>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K</w:t>
      </w:r>
      <w:r w:rsidRPr="007A7EFB">
        <w:rPr>
          <w:rFonts w:ascii="Times New Roman" w:eastAsia="Times New Roman" w:hAnsi="Times New Roman"/>
          <w:sz w:val="24"/>
          <w:szCs w:val="24"/>
          <w:lang w:val="lv-LV" w:eastAsia="lv-LV"/>
        </w:rPr>
        <w:t>omisijas locek</w:t>
      </w:r>
      <w:r w:rsidR="00356E73">
        <w:rPr>
          <w:rFonts w:ascii="Times New Roman" w:eastAsia="Times New Roman" w:hAnsi="Times New Roman"/>
          <w:sz w:val="24"/>
          <w:szCs w:val="24"/>
          <w:lang w:val="lv-LV" w:eastAsia="lv-LV"/>
        </w:rPr>
        <w:t>ļi</w:t>
      </w:r>
      <w:r w:rsidRPr="007A7EFB">
        <w:rPr>
          <w:rFonts w:ascii="Times New Roman" w:eastAsia="Times New Roman" w:hAnsi="Times New Roman"/>
          <w:sz w:val="24"/>
          <w:szCs w:val="24"/>
          <w:lang w:val="lv-LV" w:eastAsia="lv-LV"/>
        </w:rPr>
        <w:t xml:space="preserve"> </w:t>
      </w:r>
      <w:r w:rsidR="00E2719B">
        <w:rPr>
          <w:rFonts w:ascii="Times New Roman" w:eastAsia="Times New Roman" w:hAnsi="Times New Roman"/>
          <w:sz w:val="24"/>
          <w:szCs w:val="24"/>
          <w:lang w:val="lv-LV" w:eastAsia="lv-LV"/>
        </w:rPr>
        <w:t>Andrejs Vanags</w:t>
      </w:r>
      <w:r w:rsidRPr="007A7EFB">
        <w:rPr>
          <w:rFonts w:ascii="Times New Roman" w:eastAsia="Times New Roman" w:hAnsi="Times New Roman"/>
          <w:sz w:val="24"/>
          <w:szCs w:val="24"/>
          <w:lang w:val="lv-LV" w:eastAsia="lv-LV"/>
        </w:rPr>
        <w:t xml:space="preserve"> kā patērētāju interešu pārstāvis un </w:t>
      </w:r>
      <w:r w:rsidR="006220D8">
        <w:rPr>
          <w:rFonts w:ascii="Times New Roman" w:eastAsia="Times New Roman" w:hAnsi="Times New Roman"/>
          <w:sz w:val="24"/>
          <w:szCs w:val="24"/>
          <w:lang w:val="lv-LV" w:eastAsia="lv-LV"/>
        </w:rPr>
        <w:t>Anna Saltikova</w:t>
      </w:r>
      <w:r w:rsidRPr="007A7EFB">
        <w:rPr>
          <w:rFonts w:ascii="Times New Roman" w:eastAsia="Times New Roman" w:hAnsi="Times New Roman"/>
          <w:sz w:val="24"/>
          <w:szCs w:val="24"/>
          <w:lang w:val="lv-LV" w:eastAsia="lv-LV"/>
        </w:rPr>
        <w:t xml:space="preserve"> kā komersantu interešu pārstāv</w:t>
      </w:r>
      <w:r w:rsidR="00E2719B">
        <w:rPr>
          <w:rFonts w:ascii="Times New Roman" w:eastAsia="Times New Roman" w:hAnsi="Times New Roman"/>
          <w:sz w:val="24"/>
          <w:szCs w:val="24"/>
          <w:lang w:val="lv-LV" w:eastAsia="lv-LV"/>
        </w:rPr>
        <w:t>e</w:t>
      </w:r>
      <w:r w:rsidRPr="007A7EFB">
        <w:rPr>
          <w:rFonts w:ascii="Times New Roman" w:eastAsia="Times New Roman" w:hAnsi="Times New Roman"/>
          <w:sz w:val="24"/>
          <w:szCs w:val="24"/>
          <w:lang w:val="lv-LV" w:eastAsia="lv-LV"/>
        </w:rPr>
        <w:t>, izskatīja rakstveida procesā strīdu starp</w:t>
      </w:r>
      <w:r w:rsidR="00E2719B" w:rsidRPr="00E2719B">
        <w:rPr>
          <w:rFonts w:ascii="Times New Roman" w:eastAsia="Times New Roman" w:hAnsi="Times New Roman"/>
          <w:sz w:val="24"/>
          <w:szCs w:val="24"/>
          <w:lang w:val="lv-LV" w:eastAsia="lv-LV"/>
        </w:rPr>
        <w:t xml:space="preserve"> </w:t>
      </w:r>
      <w:r w:rsidR="006220D8" w:rsidRPr="006220D8">
        <w:rPr>
          <w:rFonts w:ascii="Times New Roman" w:eastAsia="Times New Roman" w:hAnsi="Times New Roman"/>
          <w:sz w:val="24"/>
          <w:szCs w:val="24"/>
          <w:lang w:val="lv-LV" w:eastAsia="lv-LV"/>
        </w:rPr>
        <w:t>patērētāj</w:t>
      </w:r>
      <w:r w:rsidR="00E455DB">
        <w:rPr>
          <w:rFonts w:ascii="Times New Roman" w:eastAsia="Times New Roman" w:hAnsi="Times New Roman"/>
          <w:sz w:val="24"/>
          <w:szCs w:val="24"/>
          <w:lang w:val="lv-LV" w:eastAsia="lv-LV"/>
        </w:rPr>
        <w:t>u</w:t>
      </w:r>
      <w:r w:rsidR="006220D8" w:rsidRPr="006220D8">
        <w:rPr>
          <w:rFonts w:ascii="Times New Roman" w:eastAsia="Times New Roman" w:hAnsi="Times New Roman"/>
          <w:sz w:val="24"/>
          <w:szCs w:val="24"/>
          <w:lang w:val="lv-LV" w:eastAsia="lv-LV"/>
        </w:rPr>
        <w:t xml:space="preserve"> un sabiedrību saistībā ar atteikuma tiesību izmantošanu un nepilnīgu naudas atmaksu par atgriezto preci</w:t>
      </w:r>
      <w:r w:rsidR="00BF771C">
        <w:rPr>
          <w:rFonts w:ascii="Times New Roman" w:eastAsia="Times New Roman" w:hAnsi="Times New Roman"/>
          <w:sz w:val="24"/>
          <w:szCs w:val="24"/>
          <w:lang w:val="lv-LV" w:eastAsia="lv-LV"/>
        </w:rPr>
        <w:t>.</w:t>
      </w:r>
    </w:p>
    <w:p w14:paraId="3AEF85A2" w14:textId="77777777" w:rsidR="00C92D70" w:rsidRPr="00920FB6" w:rsidRDefault="00C92D70" w:rsidP="00B5779D">
      <w:pPr>
        <w:widowControl/>
        <w:spacing w:after="0" w:line="240" w:lineRule="auto"/>
        <w:ind w:firstLine="720"/>
        <w:jc w:val="both"/>
        <w:rPr>
          <w:rFonts w:ascii="Times New Roman" w:eastAsia="Times New Roman" w:hAnsi="Times New Roman"/>
          <w:sz w:val="24"/>
          <w:szCs w:val="24"/>
          <w:lang w:val="lv-LV" w:eastAsia="lv-LV"/>
        </w:rPr>
      </w:pPr>
    </w:p>
    <w:p w14:paraId="6A3421B3" w14:textId="77777777" w:rsidR="006220D8" w:rsidRPr="006220D8" w:rsidRDefault="006220D8" w:rsidP="006220D8">
      <w:pPr>
        <w:widowControl/>
        <w:spacing w:after="0" w:line="240" w:lineRule="auto"/>
        <w:ind w:firstLine="720"/>
        <w:jc w:val="both"/>
        <w:rPr>
          <w:rFonts w:ascii="Times New Roman" w:eastAsia="Times New Roman" w:hAnsi="Times New Roman"/>
          <w:sz w:val="24"/>
          <w:szCs w:val="24"/>
          <w:lang w:val="lv-LV" w:eastAsia="lv-LV"/>
        </w:rPr>
      </w:pPr>
      <w:r w:rsidRPr="006220D8">
        <w:rPr>
          <w:rFonts w:ascii="Times New Roman" w:eastAsia="Times New Roman" w:hAnsi="Times New Roman"/>
          <w:sz w:val="24"/>
          <w:szCs w:val="24"/>
          <w:lang w:val="lv-LV" w:eastAsia="lv-LV"/>
        </w:rPr>
        <w:t xml:space="preserve">No lietā esošajiem materiāliem izriet, ka patērētājs 2025. gada 27. maijā sabiedrības interneta veikalā pasūtīja, tostarp, izlietnes un skapīša komplektu par 278,00 EUR. 2025. gada 30. jūnijā patērētājs e‑pasta vēstulē informēja sabiedrību, ka vēlas izmantot atteikuma tiesības un atgriezt minēto preci. 2025. gada 7. jūlijā patērētājs saņēma daļēju naudas atmaksu 236,30 EUR apmērā, savukārt 41,70 EUR tika ieturēti, sabiedrībai norādot, ka tā ir maksa par preces </w:t>
      </w:r>
      <w:proofErr w:type="spellStart"/>
      <w:r w:rsidRPr="006220D8">
        <w:rPr>
          <w:rFonts w:ascii="Times New Roman" w:eastAsia="Times New Roman" w:hAnsi="Times New Roman"/>
          <w:sz w:val="24"/>
          <w:szCs w:val="24"/>
          <w:lang w:val="lv-LV" w:eastAsia="lv-LV"/>
        </w:rPr>
        <w:t>atpakaļsūtīšanu</w:t>
      </w:r>
      <w:proofErr w:type="spellEnd"/>
      <w:r w:rsidRPr="006220D8">
        <w:rPr>
          <w:rFonts w:ascii="Times New Roman" w:eastAsia="Times New Roman" w:hAnsi="Times New Roman"/>
          <w:sz w:val="24"/>
          <w:szCs w:val="24"/>
          <w:lang w:val="lv-LV" w:eastAsia="lv-LV"/>
        </w:rPr>
        <w:t xml:space="preserve"> ražotājam 15 % apmērā no preces vērtības. Patērētājs šādam ieturējumam nebija piekritis un uzskatīja to par nepamatotu, norādot, ka normatīvie akti neparedz šādu ieturējumu atteikuma tiesību gadījumā.</w:t>
      </w:r>
    </w:p>
    <w:p w14:paraId="6CFDCB6F" w14:textId="77777777" w:rsidR="006220D8" w:rsidRPr="006220D8" w:rsidRDefault="006220D8" w:rsidP="006220D8">
      <w:pPr>
        <w:widowControl/>
        <w:spacing w:after="0" w:line="240" w:lineRule="auto"/>
        <w:ind w:firstLine="720"/>
        <w:jc w:val="both"/>
        <w:rPr>
          <w:rFonts w:ascii="Times New Roman" w:eastAsia="Times New Roman" w:hAnsi="Times New Roman"/>
          <w:sz w:val="24"/>
          <w:szCs w:val="24"/>
          <w:lang w:val="lv-LV" w:eastAsia="lv-LV"/>
        </w:rPr>
      </w:pPr>
      <w:r w:rsidRPr="006220D8">
        <w:rPr>
          <w:rFonts w:ascii="Times New Roman" w:eastAsia="Times New Roman" w:hAnsi="Times New Roman"/>
          <w:sz w:val="24"/>
          <w:szCs w:val="24"/>
          <w:lang w:val="lv-LV" w:eastAsia="lv-LV"/>
        </w:rPr>
        <w:t>Sabiedrība savā atbildē Patērētāju tiesību aizsardzības centram norādīja, ka prece ir liela gabarīta un plīstoša, un, saskaņojot ar ražotāju, tika pieņemts lēmums par ieturējuma piemērošanu, kā arī pauda viedokli, ka atteikuma tiesības neattiecas uz visām preču grupām.</w:t>
      </w:r>
    </w:p>
    <w:p w14:paraId="5F724161" w14:textId="77777777" w:rsidR="006220D8" w:rsidRPr="006220D8" w:rsidRDefault="006220D8" w:rsidP="006220D8">
      <w:pPr>
        <w:widowControl/>
        <w:spacing w:after="0" w:line="240" w:lineRule="auto"/>
        <w:ind w:firstLine="720"/>
        <w:jc w:val="both"/>
        <w:rPr>
          <w:rFonts w:ascii="Times New Roman" w:eastAsia="Times New Roman" w:hAnsi="Times New Roman"/>
          <w:sz w:val="24"/>
          <w:szCs w:val="24"/>
          <w:lang w:val="lv-LV" w:eastAsia="lv-LV"/>
        </w:rPr>
      </w:pPr>
      <w:r w:rsidRPr="006220D8">
        <w:rPr>
          <w:rFonts w:ascii="Times New Roman" w:eastAsia="Times New Roman" w:hAnsi="Times New Roman"/>
          <w:sz w:val="24"/>
          <w:szCs w:val="24"/>
          <w:lang w:val="lv-LV" w:eastAsia="lv-LV"/>
        </w:rPr>
        <w:t>Komisija norāda, ka saskaņā ar Patērētāju tiesību aizsardzības likuma (turpmāk – PTAL) 12. panta pirmo daļu patērētājs var noteiktā termiņā izmantot atteikuma tiesības un, nesniedzot nekādu pamatojumu, atkāpties no distances līguma. Savukārt PTAL 12. panta otrā daļa paredz, ka patērētājs pirms atteikuma tiesību termiņa beigām par lēmumu atkāpties no līguma informē pārdevēju, iesniedzot atteikuma veidlapu vai paziņojumu par atteikuma tiesību izmantošanu, un termiņš ir ievērots, ja paziņojums nosūtīts pirms atteikuma tiesību termiņa beigām. No lietas materiāliem izriet, ka patērētājs atteikuma tiesības ir izmantojis noteiktajā termiņā.</w:t>
      </w:r>
    </w:p>
    <w:p w14:paraId="3D432159" w14:textId="77777777" w:rsidR="006220D8" w:rsidRPr="006220D8" w:rsidRDefault="006220D8" w:rsidP="006220D8">
      <w:pPr>
        <w:widowControl/>
        <w:spacing w:after="0" w:line="240" w:lineRule="auto"/>
        <w:ind w:firstLine="720"/>
        <w:jc w:val="both"/>
        <w:rPr>
          <w:rFonts w:ascii="Times New Roman" w:eastAsia="Times New Roman" w:hAnsi="Times New Roman"/>
          <w:sz w:val="24"/>
          <w:szCs w:val="24"/>
          <w:lang w:val="lv-LV" w:eastAsia="lv-LV"/>
        </w:rPr>
      </w:pPr>
      <w:r w:rsidRPr="006220D8">
        <w:rPr>
          <w:rFonts w:ascii="Times New Roman" w:eastAsia="Times New Roman" w:hAnsi="Times New Roman"/>
          <w:sz w:val="24"/>
          <w:szCs w:val="24"/>
          <w:lang w:val="lv-LV" w:eastAsia="lv-LV"/>
        </w:rPr>
        <w:t>Savukārt PTAL 12. panta sestā daļa paredz, ka pārdevējam bez nepamatotas kavēšanās, bet ne vēlāk kā 14 dienu laikā no dienas, kad saņemta informācija par patērētāja lēmumu atkāpties no līguma, ir pienākums atmaksāt patērētājam viņa samaksāto naudas summu. Atbilstoši PTAL 12. panta astotajai daļai pārdevējs ir tiesīgs aizturēt atmaksu līdz brīdim, kad saņemta prece vai pierādījums par tās nosūtīšanu, taču normatīvais regulējums neparedz pārdevēja tiesības ieturēt papildu maksu par preces atgriešanu ražotājam.</w:t>
      </w:r>
    </w:p>
    <w:p w14:paraId="64635CCD" w14:textId="6C7FA8EA" w:rsidR="00E2719B" w:rsidRDefault="006220D8" w:rsidP="006220D8">
      <w:pPr>
        <w:widowControl/>
        <w:spacing w:after="0" w:line="240" w:lineRule="auto"/>
        <w:ind w:firstLine="720"/>
        <w:jc w:val="both"/>
        <w:rPr>
          <w:rFonts w:ascii="Times New Roman" w:eastAsia="Times New Roman" w:hAnsi="Times New Roman"/>
          <w:sz w:val="24"/>
          <w:szCs w:val="24"/>
          <w:lang w:val="lv-LV" w:eastAsia="lv-LV"/>
        </w:rPr>
      </w:pPr>
      <w:r w:rsidRPr="006220D8">
        <w:rPr>
          <w:rFonts w:ascii="Times New Roman" w:eastAsia="Times New Roman" w:hAnsi="Times New Roman"/>
          <w:sz w:val="24"/>
          <w:szCs w:val="24"/>
          <w:lang w:val="lv-LV" w:eastAsia="lv-LV"/>
        </w:rPr>
        <w:t xml:space="preserve">Komisija secina, ka distances līgums ir noslēgts starp patērētāju un pārdevēju, nevis starp patērētāju un ražotāju, un patērētāja pienākums ir nogādāt preci pārdevējam. Izlietnes un </w:t>
      </w:r>
      <w:r w:rsidRPr="006220D8">
        <w:rPr>
          <w:rFonts w:ascii="Times New Roman" w:eastAsia="Times New Roman" w:hAnsi="Times New Roman"/>
          <w:sz w:val="24"/>
          <w:szCs w:val="24"/>
          <w:lang w:val="lv-LV" w:eastAsia="lv-LV"/>
        </w:rPr>
        <w:lastRenderedPageBreak/>
        <w:t>skapīša komplekts nav tāda prece, uz kuru attiektos atteikuma tiesību izņēmumi, un sabiedrības norādītie apsvērumi par gabarītiem vai iekšējām izmaksām nevar ierobežot patērētājam normatīvajos aktos piešķirtās atteikuma tiesības. Līdz ar to sabiedrības piemērotais ieturējums 41,70 EUR apmērā nav tiesiski pamatots.</w:t>
      </w:r>
    </w:p>
    <w:p w14:paraId="7DC4B542" w14:textId="10409F9D" w:rsidR="007C6986" w:rsidRDefault="00BF771C" w:rsidP="00E2719B">
      <w:pPr>
        <w:widowControl/>
        <w:spacing w:after="0" w:line="240" w:lineRule="auto"/>
        <w:ind w:firstLine="720"/>
        <w:jc w:val="both"/>
        <w:rPr>
          <w:rFonts w:ascii="Times New Roman" w:eastAsia="Times New Roman" w:hAnsi="Times New Roman"/>
          <w:sz w:val="24"/>
          <w:szCs w:val="24"/>
          <w:lang w:val="lv-LV" w:eastAsia="lv-LV"/>
        </w:rPr>
      </w:pPr>
      <w:r w:rsidRPr="00BF771C">
        <w:rPr>
          <w:rFonts w:ascii="Times New Roman" w:eastAsia="Times New Roman" w:hAnsi="Times New Roman"/>
          <w:sz w:val="24"/>
          <w:szCs w:val="24"/>
          <w:lang w:val="lv-LV" w:eastAsia="lv-LV"/>
        </w:rPr>
        <w:t>Ņemot vērā minēto, Komisija, pamatojoties uz Patērētāju tiesību aizsardzības likuma 26.</w:t>
      </w:r>
      <w:r w:rsidRPr="00BF771C">
        <w:rPr>
          <w:rFonts w:ascii="Times New Roman" w:eastAsia="Times New Roman" w:hAnsi="Times New Roman"/>
          <w:sz w:val="24"/>
          <w:szCs w:val="24"/>
          <w:vertAlign w:val="superscript"/>
          <w:lang w:val="lv-LV" w:eastAsia="lv-LV"/>
        </w:rPr>
        <w:t>3</w:t>
      </w:r>
      <w:r w:rsidRPr="00BF771C">
        <w:rPr>
          <w:rFonts w:ascii="Times New Roman" w:eastAsia="Times New Roman" w:hAnsi="Times New Roman"/>
          <w:sz w:val="24"/>
          <w:szCs w:val="24"/>
          <w:lang w:val="lv-LV" w:eastAsia="lv-LV"/>
        </w:rPr>
        <w:t xml:space="preserve"> panta pirmo daļu, 26.</w:t>
      </w:r>
      <w:r w:rsidRPr="00BF771C">
        <w:rPr>
          <w:rFonts w:ascii="Times New Roman" w:eastAsia="Times New Roman" w:hAnsi="Times New Roman"/>
          <w:sz w:val="24"/>
          <w:szCs w:val="24"/>
          <w:vertAlign w:val="superscript"/>
          <w:lang w:val="lv-LV" w:eastAsia="lv-LV"/>
        </w:rPr>
        <w:t>4</w:t>
      </w:r>
      <w:r w:rsidRPr="00BF771C">
        <w:rPr>
          <w:rFonts w:ascii="Times New Roman" w:eastAsia="Times New Roman" w:hAnsi="Times New Roman"/>
          <w:sz w:val="24"/>
          <w:szCs w:val="24"/>
          <w:lang w:val="lv-LV" w:eastAsia="lv-LV"/>
        </w:rPr>
        <w:t xml:space="preserve"> panta pirmo un otro daļu un 26.</w:t>
      </w:r>
      <w:r w:rsidRPr="00BF771C">
        <w:rPr>
          <w:rFonts w:ascii="Times New Roman" w:eastAsia="Times New Roman" w:hAnsi="Times New Roman"/>
          <w:sz w:val="24"/>
          <w:szCs w:val="24"/>
          <w:vertAlign w:val="superscript"/>
          <w:lang w:val="lv-LV" w:eastAsia="lv-LV"/>
        </w:rPr>
        <w:t>11</w:t>
      </w:r>
      <w:r w:rsidRPr="00BF771C">
        <w:rPr>
          <w:rFonts w:ascii="Times New Roman" w:eastAsia="Times New Roman" w:hAnsi="Times New Roman"/>
          <w:sz w:val="24"/>
          <w:szCs w:val="24"/>
          <w:lang w:val="lv-LV" w:eastAsia="lv-LV"/>
        </w:rPr>
        <w:t xml:space="preserve"> panta pirmo daļu</w:t>
      </w:r>
      <w:r w:rsidR="00552A6D">
        <w:rPr>
          <w:rFonts w:ascii="Times New Roman" w:eastAsia="Times New Roman" w:hAnsi="Times New Roman"/>
          <w:sz w:val="24"/>
          <w:szCs w:val="24"/>
          <w:lang w:val="lv-LV" w:eastAsia="lv-LV"/>
        </w:rPr>
        <w:t xml:space="preserve"> un 2</w:t>
      </w:r>
      <w:r w:rsidR="00552A6D" w:rsidRPr="00BF771C">
        <w:rPr>
          <w:rFonts w:ascii="Times New Roman" w:eastAsia="Times New Roman" w:hAnsi="Times New Roman"/>
          <w:sz w:val="24"/>
          <w:szCs w:val="24"/>
          <w:lang w:val="lv-LV" w:eastAsia="lv-LV"/>
        </w:rPr>
        <w:t>6.</w:t>
      </w:r>
      <w:r w:rsidR="00552A6D" w:rsidRPr="00BF771C">
        <w:rPr>
          <w:rFonts w:ascii="Times New Roman" w:eastAsia="Times New Roman" w:hAnsi="Times New Roman"/>
          <w:sz w:val="24"/>
          <w:szCs w:val="24"/>
          <w:vertAlign w:val="superscript"/>
          <w:lang w:val="lv-LV" w:eastAsia="lv-LV"/>
        </w:rPr>
        <w:t>1</w:t>
      </w:r>
      <w:r w:rsidR="00552A6D">
        <w:rPr>
          <w:rFonts w:ascii="Times New Roman" w:eastAsia="Times New Roman" w:hAnsi="Times New Roman"/>
          <w:sz w:val="24"/>
          <w:szCs w:val="24"/>
          <w:vertAlign w:val="superscript"/>
          <w:lang w:val="lv-LV" w:eastAsia="lv-LV"/>
        </w:rPr>
        <w:t>2</w:t>
      </w:r>
      <w:r w:rsidR="00552A6D" w:rsidRPr="00BF771C">
        <w:rPr>
          <w:rFonts w:ascii="Times New Roman" w:eastAsia="Times New Roman" w:hAnsi="Times New Roman"/>
          <w:sz w:val="24"/>
          <w:szCs w:val="24"/>
          <w:lang w:val="lv-LV" w:eastAsia="lv-LV"/>
        </w:rPr>
        <w:t xml:space="preserve"> panta pirmo daļu</w:t>
      </w:r>
      <w:r w:rsidR="00552A6D">
        <w:rPr>
          <w:rFonts w:ascii="Times New Roman" w:eastAsia="Times New Roman" w:hAnsi="Times New Roman"/>
          <w:sz w:val="24"/>
          <w:szCs w:val="24"/>
          <w:lang w:val="lv-LV" w:eastAsia="lv-LV"/>
        </w:rPr>
        <w:t>,</w:t>
      </w:r>
    </w:p>
    <w:p w14:paraId="68F22C1F" w14:textId="65D9E7EA" w:rsidR="00920FB6" w:rsidRPr="00920FB6" w:rsidRDefault="00920FB6" w:rsidP="0018781B">
      <w:pPr>
        <w:widowControl/>
        <w:spacing w:after="0" w:line="240" w:lineRule="auto"/>
        <w:jc w:val="center"/>
        <w:rPr>
          <w:rFonts w:ascii="Times New Roman" w:eastAsia="Times New Roman" w:hAnsi="Times New Roman"/>
          <w:b/>
          <w:bCs/>
          <w:sz w:val="24"/>
          <w:szCs w:val="24"/>
          <w:lang w:val="lv-LV" w:eastAsia="lv-LV"/>
        </w:rPr>
      </w:pPr>
      <w:r w:rsidRPr="00920FB6">
        <w:rPr>
          <w:rFonts w:ascii="Times New Roman" w:eastAsia="Times New Roman" w:hAnsi="Times New Roman"/>
          <w:b/>
          <w:bCs/>
          <w:sz w:val="24"/>
          <w:szCs w:val="24"/>
          <w:lang w:val="lv-LV" w:eastAsia="lv-LV"/>
        </w:rPr>
        <w:t>nolemj:</w:t>
      </w:r>
    </w:p>
    <w:p w14:paraId="7D0C633E" w14:textId="5EF8F52D" w:rsidR="006220D8" w:rsidRPr="006220D8" w:rsidRDefault="006220D8" w:rsidP="006220D8">
      <w:pPr>
        <w:widowControl/>
        <w:spacing w:after="0" w:line="240" w:lineRule="auto"/>
        <w:jc w:val="both"/>
        <w:rPr>
          <w:rFonts w:ascii="Times New Roman" w:eastAsia="Times New Roman" w:hAnsi="Times New Roman"/>
          <w:sz w:val="24"/>
          <w:szCs w:val="24"/>
          <w:lang w:val="lv-LV" w:eastAsia="lv-LV"/>
        </w:rPr>
      </w:pPr>
      <w:r w:rsidRPr="006220D8">
        <w:rPr>
          <w:rFonts w:ascii="Times New Roman" w:eastAsia="Times New Roman" w:hAnsi="Times New Roman"/>
          <w:sz w:val="24"/>
          <w:szCs w:val="24"/>
          <w:lang w:val="lv-LV" w:eastAsia="lv-LV"/>
        </w:rPr>
        <w:t xml:space="preserve">apmierināt </w:t>
      </w:r>
      <w:r w:rsidR="00E455DB">
        <w:rPr>
          <w:rFonts w:ascii="Times New Roman" w:eastAsia="Times New Roman" w:hAnsi="Times New Roman"/>
          <w:sz w:val="24"/>
          <w:szCs w:val="24"/>
          <w:lang w:val="lv-LV" w:eastAsia="lv-LV"/>
        </w:rPr>
        <w:t>patērētāja</w:t>
      </w:r>
      <w:r w:rsidRPr="006220D8">
        <w:rPr>
          <w:rFonts w:ascii="Times New Roman" w:eastAsia="Times New Roman" w:hAnsi="Times New Roman"/>
          <w:sz w:val="24"/>
          <w:szCs w:val="24"/>
          <w:lang w:val="lv-LV" w:eastAsia="lv-LV"/>
        </w:rPr>
        <w:t xml:space="preserve"> prasību.</w:t>
      </w:r>
    </w:p>
    <w:p w14:paraId="7EC5E0BA" w14:textId="0FE2B716" w:rsidR="00552A6D" w:rsidRDefault="006220D8" w:rsidP="006220D8">
      <w:pPr>
        <w:widowControl/>
        <w:spacing w:after="0" w:line="240" w:lineRule="auto"/>
        <w:jc w:val="both"/>
        <w:rPr>
          <w:rFonts w:ascii="Times New Roman" w:eastAsia="Times New Roman" w:hAnsi="Times New Roman"/>
          <w:sz w:val="24"/>
          <w:szCs w:val="24"/>
          <w:lang w:val="lv-LV" w:eastAsia="lv-LV"/>
        </w:rPr>
      </w:pPr>
      <w:r w:rsidRPr="006220D8">
        <w:rPr>
          <w:rFonts w:ascii="Times New Roman" w:eastAsia="Times New Roman" w:hAnsi="Times New Roman"/>
          <w:sz w:val="24"/>
          <w:szCs w:val="24"/>
          <w:lang w:val="lv-LV" w:eastAsia="lv-LV"/>
        </w:rPr>
        <w:t>Uzdot sabiedrībai atmaksāt patērētājam nepamatoti ieturēto naudas summu 41,70 EUR.</w:t>
      </w:r>
    </w:p>
    <w:p w14:paraId="6B110607" w14:textId="77777777" w:rsidR="006220D8" w:rsidRPr="00920FB6" w:rsidRDefault="006220D8" w:rsidP="006220D8">
      <w:pPr>
        <w:widowControl/>
        <w:spacing w:after="0" w:line="240" w:lineRule="auto"/>
        <w:jc w:val="both"/>
        <w:rPr>
          <w:rFonts w:ascii="Times New Roman" w:eastAsia="Times New Roman" w:hAnsi="Times New Roman"/>
          <w:sz w:val="24"/>
          <w:szCs w:val="24"/>
          <w:lang w:val="lv-LV" w:eastAsia="lv-LV"/>
        </w:rPr>
      </w:pPr>
    </w:p>
    <w:p w14:paraId="7087FFB8" w14:textId="79AA7FDA" w:rsidR="00E34692" w:rsidRDefault="00E34692" w:rsidP="009A0EE8">
      <w:pPr>
        <w:widowControl/>
        <w:spacing w:after="0" w:line="240" w:lineRule="auto"/>
        <w:jc w:val="both"/>
        <w:rPr>
          <w:rFonts w:ascii="Times New Roman" w:eastAsia="Times New Roman" w:hAnsi="Times New Roman"/>
          <w:sz w:val="24"/>
          <w:lang w:val="lv-LV" w:eastAsia="lv-LV"/>
        </w:rPr>
      </w:pPr>
      <w:r w:rsidRPr="009B6530">
        <w:rPr>
          <w:rFonts w:ascii="Times New Roman" w:eastAsia="Times New Roman" w:hAnsi="Times New Roman"/>
          <w:sz w:val="24"/>
          <w:lang w:val="lv-LV" w:eastAsia="lv-LV"/>
        </w:rPr>
        <w:t>Saskaņā ar Patērētāju tiesību aizsardzības likuma 26.</w:t>
      </w:r>
      <w:r w:rsidRPr="009B6530">
        <w:rPr>
          <w:rFonts w:ascii="Times New Roman" w:eastAsia="Times New Roman" w:hAnsi="Times New Roman"/>
          <w:sz w:val="24"/>
          <w:vertAlign w:val="superscript"/>
          <w:lang w:val="lv-LV" w:eastAsia="lv-LV"/>
        </w:rPr>
        <w:t>12</w:t>
      </w:r>
      <w:r w:rsidRPr="009B6530">
        <w:rPr>
          <w:rFonts w:ascii="Times New Roman" w:eastAsia="Times New Roman" w:hAnsi="Times New Roman"/>
          <w:sz w:val="24"/>
          <w:lang w:val="lv-LV" w:eastAsia="lv-LV"/>
        </w:rPr>
        <w:t xml:space="preserve"> panta piekto daļu Komisijas lēmumam</w:t>
      </w:r>
      <w:r w:rsidR="00AA4274" w:rsidRPr="009B6530">
        <w:rPr>
          <w:rFonts w:ascii="Times New Roman" w:eastAsia="Times New Roman" w:hAnsi="Times New Roman"/>
          <w:sz w:val="24"/>
          <w:lang w:val="lv-LV" w:eastAsia="lv-LV"/>
        </w:rPr>
        <w:t xml:space="preserve"> </w:t>
      </w:r>
      <w:r w:rsidRPr="009B6530">
        <w:rPr>
          <w:rFonts w:ascii="Times New Roman" w:eastAsia="Times New Roman" w:hAnsi="Times New Roman"/>
          <w:sz w:val="24"/>
          <w:lang w:val="lv-LV" w:eastAsia="lv-LV"/>
        </w:rPr>
        <w:t>ir ieteikuma raksturs un tas nav apstrīdams vai pārsūdzams.</w:t>
      </w:r>
    </w:p>
    <w:p w14:paraId="708D0B54" w14:textId="77777777" w:rsidR="00BF771C" w:rsidRPr="00BF771C" w:rsidRDefault="00BF771C" w:rsidP="00BF771C">
      <w:pPr>
        <w:widowControl/>
        <w:spacing w:after="0" w:line="240" w:lineRule="auto"/>
        <w:jc w:val="both"/>
        <w:rPr>
          <w:rFonts w:ascii="Times New Roman" w:eastAsia="Times New Roman" w:hAnsi="Times New Roman"/>
          <w:sz w:val="24"/>
          <w:lang w:val="lv-LV" w:eastAsia="lv-LV"/>
        </w:rPr>
      </w:pPr>
      <w:r w:rsidRPr="00BF771C">
        <w:rPr>
          <w:rFonts w:ascii="Times New Roman" w:eastAsia="Times New Roman" w:hAnsi="Times New Roman"/>
          <w:sz w:val="24"/>
          <w:lang w:val="lv-LV" w:eastAsia="lv-LV"/>
        </w:rPr>
        <w:t>Komisijas lēmums ir labprātīgi izpildāms 30 dienu laikā no tā spēkā stāšanās dienas.</w:t>
      </w:r>
    </w:p>
    <w:p w14:paraId="127526CB" w14:textId="77777777" w:rsidR="00BF771C" w:rsidRPr="009B6530" w:rsidRDefault="00BF771C" w:rsidP="009A0EE8">
      <w:pPr>
        <w:widowControl/>
        <w:spacing w:after="0" w:line="240" w:lineRule="auto"/>
        <w:jc w:val="both"/>
        <w:rPr>
          <w:rFonts w:ascii="Times New Roman" w:eastAsia="Times New Roman" w:hAnsi="Times New Roman"/>
          <w:sz w:val="24"/>
          <w:lang w:val="lv-LV" w:eastAsia="lv-LV"/>
        </w:rPr>
      </w:pPr>
    </w:p>
    <w:p w14:paraId="7EB15E3F" w14:textId="77777777" w:rsidR="00E34692" w:rsidRPr="009B6530" w:rsidRDefault="00E34692" w:rsidP="00E34692">
      <w:pPr>
        <w:widowControl/>
        <w:spacing w:before="240" w:after="240" w:line="240" w:lineRule="auto"/>
        <w:jc w:val="both"/>
        <w:rPr>
          <w:rFonts w:ascii="Times New Roman" w:eastAsia="Times New Roman" w:hAnsi="Times New Roman"/>
          <w:b/>
          <w:bCs/>
          <w:i/>
          <w:iCs/>
          <w:sz w:val="24"/>
          <w:lang w:val="lv-LV" w:eastAsia="lv-LV"/>
        </w:rPr>
      </w:pPr>
      <w:r w:rsidRPr="009B6530">
        <w:rPr>
          <w:rFonts w:ascii="Times New Roman" w:eastAsia="Times New Roman" w:hAnsi="Times New Roman"/>
          <w:b/>
          <w:bCs/>
          <w:i/>
          <w:iCs/>
          <w:sz w:val="24"/>
          <w:lang w:val="lv-LV" w:eastAsia="lv-LV"/>
        </w:rPr>
        <w:t>Šis dokuments ir parakstīts ar drošu elektronisko parakstu un satur laika zīmogu.</w:t>
      </w:r>
    </w:p>
    <w:p w14:paraId="776F8A89" w14:textId="255CD969" w:rsidR="004179C6" w:rsidRPr="009B6530" w:rsidRDefault="00E34692" w:rsidP="00E34692">
      <w:pPr>
        <w:tabs>
          <w:tab w:val="left" w:pos="7513"/>
        </w:tabs>
        <w:rPr>
          <w:lang w:val="lv-LV"/>
        </w:rPr>
      </w:pPr>
      <w:r w:rsidRPr="009B6530">
        <w:rPr>
          <w:rFonts w:ascii="Times New Roman" w:eastAsia="Times New Roman" w:hAnsi="Times New Roman"/>
          <w:sz w:val="24"/>
          <w:lang w:val="lv-LV" w:eastAsia="lv-LV"/>
        </w:rPr>
        <w:t>Komisijas priekšsēdētāj</w:t>
      </w:r>
      <w:r w:rsidR="00AA4274" w:rsidRPr="009B6530">
        <w:rPr>
          <w:rFonts w:ascii="Times New Roman" w:eastAsia="Times New Roman" w:hAnsi="Times New Roman"/>
          <w:sz w:val="24"/>
          <w:lang w:val="lv-LV" w:eastAsia="lv-LV"/>
        </w:rPr>
        <w:t>a</w:t>
      </w:r>
      <w:r w:rsidRPr="009B6530">
        <w:rPr>
          <w:rFonts w:ascii="Times New Roman" w:eastAsia="Times New Roman" w:hAnsi="Times New Roman"/>
          <w:sz w:val="24"/>
          <w:lang w:val="lv-LV" w:eastAsia="lv-LV"/>
        </w:rPr>
        <w:tab/>
      </w:r>
      <w:r w:rsidR="00AA4274" w:rsidRPr="009B6530">
        <w:rPr>
          <w:rFonts w:ascii="Times New Roman" w:eastAsia="Times New Roman" w:hAnsi="Times New Roman"/>
          <w:sz w:val="24"/>
          <w:lang w:val="lv-LV" w:eastAsia="lv-LV"/>
        </w:rPr>
        <w:t>Marta Urbāne</w:t>
      </w:r>
    </w:p>
    <w:sectPr w:rsidR="004179C6" w:rsidRPr="009B6530"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D5CE5" w14:textId="77777777" w:rsidR="0029136B" w:rsidRDefault="0029136B">
      <w:pPr>
        <w:spacing w:after="0" w:line="240" w:lineRule="auto"/>
      </w:pPr>
      <w:r>
        <w:separator/>
      </w:r>
    </w:p>
  </w:endnote>
  <w:endnote w:type="continuationSeparator" w:id="0">
    <w:p w14:paraId="6F3703C9" w14:textId="77777777" w:rsidR="0029136B" w:rsidRDefault="00291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F6C02" w14:textId="77777777" w:rsidR="0029136B" w:rsidRDefault="0029136B">
      <w:pPr>
        <w:spacing w:after="0" w:line="240" w:lineRule="auto"/>
      </w:pPr>
      <w:r>
        <w:separator/>
      </w:r>
    </w:p>
  </w:footnote>
  <w:footnote w:type="continuationSeparator" w:id="0">
    <w:p w14:paraId="5CE4DBA1" w14:textId="77777777" w:rsidR="0029136B" w:rsidRDefault="002913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349C0"/>
    <w:rsid w:val="00043A0D"/>
    <w:rsid w:val="000445AA"/>
    <w:rsid w:val="00053444"/>
    <w:rsid w:val="00063A6C"/>
    <w:rsid w:val="00066C93"/>
    <w:rsid w:val="00072144"/>
    <w:rsid w:val="00072B7F"/>
    <w:rsid w:val="00081D61"/>
    <w:rsid w:val="0008680D"/>
    <w:rsid w:val="00086C17"/>
    <w:rsid w:val="00090BF0"/>
    <w:rsid w:val="000936E9"/>
    <w:rsid w:val="0009778B"/>
    <w:rsid w:val="000A065D"/>
    <w:rsid w:val="000A0E4F"/>
    <w:rsid w:val="000A155A"/>
    <w:rsid w:val="000A192B"/>
    <w:rsid w:val="000A1A1A"/>
    <w:rsid w:val="000A4DDC"/>
    <w:rsid w:val="000A6F3A"/>
    <w:rsid w:val="000B7C62"/>
    <w:rsid w:val="000C42EE"/>
    <w:rsid w:val="000C5317"/>
    <w:rsid w:val="000E4368"/>
    <w:rsid w:val="000E4465"/>
    <w:rsid w:val="000E5ACF"/>
    <w:rsid w:val="00104ECE"/>
    <w:rsid w:val="00105A9E"/>
    <w:rsid w:val="001102B4"/>
    <w:rsid w:val="001151B7"/>
    <w:rsid w:val="001158A0"/>
    <w:rsid w:val="00116DDC"/>
    <w:rsid w:val="00124173"/>
    <w:rsid w:val="001248B5"/>
    <w:rsid w:val="00136E6C"/>
    <w:rsid w:val="0015408F"/>
    <w:rsid w:val="0015599F"/>
    <w:rsid w:val="00157097"/>
    <w:rsid w:val="00157972"/>
    <w:rsid w:val="001605F6"/>
    <w:rsid w:val="001628BE"/>
    <w:rsid w:val="00166159"/>
    <w:rsid w:val="00174399"/>
    <w:rsid w:val="00182FCD"/>
    <w:rsid w:val="001835C4"/>
    <w:rsid w:val="00184D68"/>
    <w:rsid w:val="0018781B"/>
    <w:rsid w:val="0019647C"/>
    <w:rsid w:val="001B274D"/>
    <w:rsid w:val="001B380A"/>
    <w:rsid w:val="001B63AF"/>
    <w:rsid w:val="001B646E"/>
    <w:rsid w:val="001C048F"/>
    <w:rsid w:val="001C372D"/>
    <w:rsid w:val="001C6EAC"/>
    <w:rsid w:val="001D1536"/>
    <w:rsid w:val="001E1ADF"/>
    <w:rsid w:val="001E1B74"/>
    <w:rsid w:val="001E3EB5"/>
    <w:rsid w:val="001F024A"/>
    <w:rsid w:val="001F2539"/>
    <w:rsid w:val="00200DF2"/>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4BD5"/>
    <w:rsid w:val="00275B9E"/>
    <w:rsid w:val="00281D30"/>
    <w:rsid w:val="00282935"/>
    <w:rsid w:val="002834ED"/>
    <w:rsid w:val="00283C95"/>
    <w:rsid w:val="0029136B"/>
    <w:rsid w:val="00293E76"/>
    <w:rsid w:val="002A2378"/>
    <w:rsid w:val="002A507B"/>
    <w:rsid w:val="002A790B"/>
    <w:rsid w:val="002B167B"/>
    <w:rsid w:val="002C087E"/>
    <w:rsid w:val="002C3E51"/>
    <w:rsid w:val="002D22D4"/>
    <w:rsid w:val="002D3BC5"/>
    <w:rsid w:val="002D4509"/>
    <w:rsid w:val="002E0E4A"/>
    <w:rsid w:val="002E1474"/>
    <w:rsid w:val="002F1542"/>
    <w:rsid w:val="002F2D3F"/>
    <w:rsid w:val="002F7939"/>
    <w:rsid w:val="00300431"/>
    <w:rsid w:val="0030420A"/>
    <w:rsid w:val="003142AE"/>
    <w:rsid w:val="00321DE1"/>
    <w:rsid w:val="00323BA9"/>
    <w:rsid w:val="00326138"/>
    <w:rsid w:val="0032630C"/>
    <w:rsid w:val="00330777"/>
    <w:rsid w:val="003326EA"/>
    <w:rsid w:val="00334FD6"/>
    <w:rsid w:val="0035085F"/>
    <w:rsid w:val="00351A47"/>
    <w:rsid w:val="00352049"/>
    <w:rsid w:val="00356E73"/>
    <w:rsid w:val="00357081"/>
    <w:rsid w:val="00357149"/>
    <w:rsid w:val="00366376"/>
    <w:rsid w:val="00370425"/>
    <w:rsid w:val="0037216B"/>
    <w:rsid w:val="003722EF"/>
    <w:rsid w:val="00375EF7"/>
    <w:rsid w:val="0038570F"/>
    <w:rsid w:val="00391450"/>
    <w:rsid w:val="00391CBC"/>
    <w:rsid w:val="003A3D43"/>
    <w:rsid w:val="003A70E2"/>
    <w:rsid w:val="003B0C74"/>
    <w:rsid w:val="003B2670"/>
    <w:rsid w:val="003C1EAB"/>
    <w:rsid w:val="003C2D40"/>
    <w:rsid w:val="003C33D7"/>
    <w:rsid w:val="003D4737"/>
    <w:rsid w:val="003F302D"/>
    <w:rsid w:val="003F5109"/>
    <w:rsid w:val="00407D3A"/>
    <w:rsid w:val="00410759"/>
    <w:rsid w:val="004117CB"/>
    <w:rsid w:val="00414E5E"/>
    <w:rsid w:val="004179C6"/>
    <w:rsid w:val="0043618C"/>
    <w:rsid w:val="0044519C"/>
    <w:rsid w:val="00445562"/>
    <w:rsid w:val="00452644"/>
    <w:rsid w:val="00452B6C"/>
    <w:rsid w:val="004538BC"/>
    <w:rsid w:val="00455364"/>
    <w:rsid w:val="0045715A"/>
    <w:rsid w:val="0045783E"/>
    <w:rsid w:val="00460079"/>
    <w:rsid w:val="004637C0"/>
    <w:rsid w:val="00484A17"/>
    <w:rsid w:val="00495CCD"/>
    <w:rsid w:val="004A1E34"/>
    <w:rsid w:val="004B2741"/>
    <w:rsid w:val="004B29C1"/>
    <w:rsid w:val="004D01D3"/>
    <w:rsid w:val="004D450D"/>
    <w:rsid w:val="004E3710"/>
    <w:rsid w:val="004E718F"/>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6D"/>
    <w:rsid w:val="00552AD3"/>
    <w:rsid w:val="00563C52"/>
    <w:rsid w:val="005656CE"/>
    <w:rsid w:val="005737F7"/>
    <w:rsid w:val="00582F04"/>
    <w:rsid w:val="0058511C"/>
    <w:rsid w:val="00591939"/>
    <w:rsid w:val="00595C8C"/>
    <w:rsid w:val="00596DD6"/>
    <w:rsid w:val="005A61B5"/>
    <w:rsid w:val="005A695D"/>
    <w:rsid w:val="005A6C78"/>
    <w:rsid w:val="005B5B5D"/>
    <w:rsid w:val="005C0399"/>
    <w:rsid w:val="005C0FE5"/>
    <w:rsid w:val="005C21D3"/>
    <w:rsid w:val="005C38DB"/>
    <w:rsid w:val="005D1806"/>
    <w:rsid w:val="005E3C4E"/>
    <w:rsid w:val="005F4721"/>
    <w:rsid w:val="005F52B8"/>
    <w:rsid w:val="005F6E4F"/>
    <w:rsid w:val="006035C1"/>
    <w:rsid w:val="00603C05"/>
    <w:rsid w:val="00604158"/>
    <w:rsid w:val="006058AE"/>
    <w:rsid w:val="006068AA"/>
    <w:rsid w:val="00612FB3"/>
    <w:rsid w:val="006164FC"/>
    <w:rsid w:val="006220D8"/>
    <w:rsid w:val="006261E2"/>
    <w:rsid w:val="006367A2"/>
    <w:rsid w:val="006456B7"/>
    <w:rsid w:val="00652500"/>
    <w:rsid w:val="00653061"/>
    <w:rsid w:val="0065489F"/>
    <w:rsid w:val="00663C3A"/>
    <w:rsid w:val="00682918"/>
    <w:rsid w:val="006877E8"/>
    <w:rsid w:val="0069116F"/>
    <w:rsid w:val="006965CA"/>
    <w:rsid w:val="006A0CC6"/>
    <w:rsid w:val="006A2252"/>
    <w:rsid w:val="006A7C56"/>
    <w:rsid w:val="006B6EC4"/>
    <w:rsid w:val="006C2746"/>
    <w:rsid w:val="006C35DB"/>
    <w:rsid w:val="006D21B8"/>
    <w:rsid w:val="006E0953"/>
    <w:rsid w:val="006E19F4"/>
    <w:rsid w:val="006E5F74"/>
    <w:rsid w:val="006E653E"/>
    <w:rsid w:val="006F5E03"/>
    <w:rsid w:val="007069E7"/>
    <w:rsid w:val="00707204"/>
    <w:rsid w:val="0070724A"/>
    <w:rsid w:val="00710096"/>
    <w:rsid w:val="007112E9"/>
    <w:rsid w:val="007150F1"/>
    <w:rsid w:val="00715561"/>
    <w:rsid w:val="007173D8"/>
    <w:rsid w:val="007215CE"/>
    <w:rsid w:val="007237F5"/>
    <w:rsid w:val="00732248"/>
    <w:rsid w:val="00737A54"/>
    <w:rsid w:val="0074730C"/>
    <w:rsid w:val="0075427E"/>
    <w:rsid w:val="0076316E"/>
    <w:rsid w:val="00764302"/>
    <w:rsid w:val="00774AA6"/>
    <w:rsid w:val="00775A73"/>
    <w:rsid w:val="00775CB5"/>
    <w:rsid w:val="007765F8"/>
    <w:rsid w:val="00784FC7"/>
    <w:rsid w:val="007944A3"/>
    <w:rsid w:val="00795467"/>
    <w:rsid w:val="007A14E4"/>
    <w:rsid w:val="007A4722"/>
    <w:rsid w:val="007A6354"/>
    <w:rsid w:val="007A77C5"/>
    <w:rsid w:val="007A7EFB"/>
    <w:rsid w:val="007B3BA5"/>
    <w:rsid w:val="007B4CF7"/>
    <w:rsid w:val="007B7E14"/>
    <w:rsid w:val="007C0298"/>
    <w:rsid w:val="007C6986"/>
    <w:rsid w:val="007D0366"/>
    <w:rsid w:val="007D3DAA"/>
    <w:rsid w:val="007D4F77"/>
    <w:rsid w:val="007D53F5"/>
    <w:rsid w:val="007E4D1F"/>
    <w:rsid w:val="007E54F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871A0"/>
    <w:rsid w:val="008962EF"/>
    <w:rsid w:val="008B2051"/>
    <w:rsid w:val="008B5AE1"/>
    <w:rsid w:val="008C3D52"/>
    <w:rsid w:val="008D7A3C"/>
    <w:rsid w:val="008E2D88"/>
    <w:rsid w:val="008F7D4A"/>
    <w:rsid w:val="00902924"/>
    <w:rsid w:val="00916255"/>
    <w:rsid w:val="00917A4D"/>
    <w:rsid w:val="00920FB6"/>
    <w:rsid w:val="00922593"/>
    <w:rsid w:val="00924F17"/>
    <w:rsid w:val="00930216"/>
    <w:rsid w:val="00932DC3"/>
    <w:rsid w:val="00940677"/>
    <w:rsid w:val="00941D43"/>
    <w:rsid w:val="00945973"/>
    <w:rsid w:val="00952CD2"/>
    <w:rsid w:val="00953942"/>
    <w:rsid w:val="00960AD1"/>
    <w:rsid w:val="00961031"/>
    <w:rsid w:val="009615C6"/>
    <w:rsid w:val="009629D4"/>
    <w:rsid w:val="00967F76"/>
    <w:rsid w:val="00982380"/>
    <w:rsid w:val="009851AB"/>
    <w:rsid w:val="009863D5"/>
    <w:rsid w:val="00990A11"/>
    <w:rsid w:val="009A0EE8"/>
    <w:rsid w:val="009A1ED8"/>
    <w:rsid w:val="009B3A35"/>
    <w:rsid w:val="009B4D54"/>
    <w:rsid w:val="009B6530"/>
    <w:rsid w:val="009B7084"/>
    <w:rsid w:val="009C4082"/>
    <w:rsid w:val="009C49C4"/>
    <w:rsid w:val="009D0134"/>
    <w:rsid w:val="009D0E29"/>
    <w:rsid w:val="009D3FE4"/>
    <w:rsid w:val="009D686D"/>
    <w:rsid w:val="009F6A76"/>
    <w:rsid w:val="00A05750"/>
    <w:rsid w:val="00A07955"/>
    <w:rsid w:val="00A21225"/>
    <w:rsid w:val="00A22C53"/>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4274"/>
    <w:rsid w:val="00AA506B"/>
    <w:rsid w:val="00AA561E"/>
    <w:rsid w:val="00AA575C"/>
    <w:rsid w:val="00AA7F6E"/>
    <w:rsid w:val="00AB7AE7"/>
    <w:rsid w:val="00AC3043"/>
    <w:rsid w:val="00AC756D"/>
    <w:rsid w:val="00AD147F"/>
    <w:rsid w:val="00AD61DF"/>
    <w:rsid w:val="00AE4801"/>
    <w:rsid w:val="00AF411B"/>
    <w:rsid w:val="00B02035"/>
    <w:rsid w:val="00B03312"/>
    <w:rsid w:val="00B04C3E"/>
    <w:rsid w:val="00B10639"/>
    <w:rsid w:val="00B15FF7"/>
    <w:rsid w:val="00B44D66"/>
    <w:rsid w:val="00B468FF"/>
    <w:rsid w:val="00B55BFD"/>
    <w:rsid w:val="00B5779D"/>
    <w:rsid w:val="00B606FD"/>
    <w:rsid w:val="00B70E15"/>
    <w:rsid w:val="00B75959"/>
    <w:rsid w:val="00B7738A"/>
    <w:rsid w:val="00B90115"/>
    <w:rsid w:val="00B9418E"/>
    <w:rsid w:val="00BA2321"/>
    <w:rsid w:val="00BA4E95"/>
    <w:rsid w:val="00BA5E6B"/>
    <w:rsid w:val="00BA7891"/>
    <w:rsid w:val="00BB3D45"/>
    <w:rsid w:val="00BB4684"/>
    <w:rsid w:val="00BB5453"/>
    <w:rsid w:val="00BC39F6"/>
    <w:rsid w:val="00BC40CB"/>
    <w:rsid w:val="00BD361B"/>
    <w:rsid w:val="00BE0D4D"/>
    <w:rsid w:val="00BE2BE9"/>
    <w:rsid w:val="00BE55B5"/>
    <w:rsid w:val="00BF18D1"/>
    <w:rsid w:val="00BF5869"/>
    <w:rsid w:val="00BF771C"/>
    <w:rsid w:val="00C07C89"/>
    <w:rsid w:val="00C14592"/>
    <w:rsid w:val="00C17432"/>
    <w:rsid w:val="00C21DDD"/>
    <w:rsid w:val="00C2214B"/>
    <w:rsid w:val="00C225F4"/>
    <w:rsid w:val="00C32FEE"/>
    <w:rsid w:val="00C33E92"/>
    <w:rsid w:val="00C36F8C"/>
    <w:rsid w:val="00C40E61"/>
    <w:rsid w:val="00C43CAD"/>
    <w:rsid w:val="00C47CC2"/>
    <w:rsid w:val="00C47F57"/>
    <w:rsid w:val="00C6438B"/>
    <w:rsid w:val="00C65592"/>
    <w:rsid w:val="00C65DF1"/>
    <w:rsid w:val="00C67FA0"/>
    <w:rsid w:val="00C73248"/>
    <w:rsid w:val="00C75712"/>
    <w:rsid w:val="00C87D32"/>
    <w:rsid w:val="00C90972"/>
    <w:rsid w:val="00C90C7A"/>
    <w:rsid w:val="00C9168E"/>
    <w:rsid w:val="00C919E2"/>
    <w:rsid w:val="00C92D70"/>
    <w:rsid w:val="00C94800"/>
    <w:rsid w:val="00C96CF3"/>
    <w:rsid w:val="00C97BCC"/>
    <w:rsid w:val="00CA0C2F"/>
    <w:rsid w:val="00CA446F"/>
    <w:rsid w:val="00CB09FA"/>
    <w:rsid w:val="00CC24AB"/>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3E9"/>
    <w:rsid w:val="00D839B1"/>
    <w:rsid w:val="00DA7F57"/>
    <w:rsid w:val="00DB356D"/>
    <w:rsid w:val="00DC196B"/>
    <w:rsid w:val="00DC5AB4"/>
    <w:rsid w:val="00DD0499"/>
    <w:rsid w:val="00DD24D0"/>
    <w:rsid w:val="00DD2F8E"/>
    <w:rsid w:val="00DE7766"/>
    <w:rsid w:val="00DF07D6"/>
    <w:rsid w:val="00DF4EE9"/>
    <w:rsid w:val="00E0079A"/>
    <w:rsid w:val="00E075E8"/>
    <w:rsid w:val="00E10D9E"/>
    <w:rsid w:val="00E1317C"/>
    <w:rsid w:val="00E16FA9"/>
    <w:rsid w:val="00E20059"/>
    <w:rsid w:val="00E23CD2"/>
    <w:rsid w:val="00E2719B"/>
    <w:rsid w:val="00E27B55"/>
    <w:rsid w:val="00E31083"/>
    <w:rsid w:val="00E31AA8"/>
    <w:rsid w:val="00E3423C"/>
    <w:rsid w:val="00E34692"/>
    <w:rsid w:val="00E365CE"/>
    <w:rsid w:val="00E43D08"/>
    <w:rsid w:val="00E455DB"/>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B37CD"/>
    <w:rsid w:val="00EC2C44"/>
    <w:rsid w:val="00ED0405"/>
    <w:rsid w:val="00ED0D05"/>
    <w:rsid w:val="00ED20C8"/>
    <w:rsid w:val="00ED7BFC"/>
    <w:rsid w:val="00EE35D0"/>
    <w:rsid w:val="00EF165D"/>
    <w:rsid w:val="00F00572"/>
    <w:rsid w:val="00F017FD"/>
    <w:rsid w:val="00F12629"/>
    <w:rsid w:val="00F146B6"/>
    <w:rsid w:val="00F1681E"/>
    <w:rsid w:val="00F3541E"/>
    <w:rsid w:val="00F40A10"/>
    <w:rsid w:val="00F40D0D"/>
    <w:rsid w:val="00F47F3B"/>
    <w:rsid w:val="00F50C13"/>
    <w:rsid w:val="00F52303"/>
    <w:rsid w:val="00F55230"/>
    <w:rsid w:val="00F61AB1"/>
    <w:rsid w:val="00F621F7"/>
    <w:rsid w:val="00F62F2A"/>
    <w:rsid w:val="00F713DB"/>
    <w:rsid w:val="00F716E5"/>
    <w:rsid w:val="00F7538C"/>
    <w:rsid w:val="00F80A51"/>
    <w:rsid w:val="00F80D37"/>
    <w:rsid w:val="00F90962"/>
    <w:rsid w:val="00F9323A"/>
    <w:rsid w:val="00F96FD9"/>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Revision">
    <w:name w:val="Revision"/>
    <w:hidden/>
    <w:uiPriority w:val="99"/>
    <w:semiHidden/>
    <w:rsid w:val="00D833E9"/>
    <w:rPr>
      <w:sz w:val="22"/>
      <w:szCs w:val="22"/>
      <w:lang w:val="en-US" w:eastAsia="en-US"/>
    </w:rPr>
  </w:style>
  <w:style w:type="character" w:styleId="UnresolvedMention">
    <w:name w:val="Unresolved Mention"/>
    <w:basedOn w:val="DefaultParagraphFont"/>
    <w:uiPriority w:val="99"/>
    <w:semiHidden/>
    <w:unhideWhenUsed/>
    <w:rsid w:val="007A7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3247</Characters>
  <Application>Microsoft Office Word</Application>
  <DocSecurity>0</DocSecurity>
  <Lines>57</Lines>
  <Paragraphs>25</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3726</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2026-05-19T07:58:00Z</dcterms:created>
  <dcterms:modified xsi:type="dcterms:W3CDTF">2026-05-19T07:58:00Z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