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2477" w14:textId="57C21D33" w:rsidR="004B7641" w:rsidRDefault="009F6CA0" w:rsidP="004B7641">
      <w:pPr>
        <w:pStyle w:val="paragraph"/>
        <w:spacing w:before="0" w:beforeAutospacing="0" w:after="0" w:afterAutospacing="0"/>
        <w:ind w:firstLine="5100"/>
        <w:textAlignment w:val="baseline"/>
        <w:rPr>
          <w:rFonts w:ascii="Segoe UI" w:hAnsi="Segoe UI" w:cs="Segoe UI"/>
          <w:sz w:val="18"/>
          <w:szCs w:val="18"/>
        </w:rPr>
      </w:pPr>
      <w:proofErr w:type="spellStart"/>
      <w:r>
        <w:rPr>
          <w:rStyle w:val="normaltextrun"/>
          <w:b/>
          <w:bCs/>
          <w:lang w:val="en-US"/>
        </w:rPr>
        <w:t>patērētājs</w:t>
      </w:r>
      <w:proofErr w:type="spellEnd"/>
    </w:p>
    <w:p w14:paraId="5799BADE" w14:textId="77777777" w:rsidR="00C13C3F" w:rsidRDefault="00C13C3F" w:rsidP="00C13C3F">
      <w:pPr>
        <w:pStyle w:val="paragraph"/>
        <w:spacing w:before="0" w:beforeAutospacing="0" w:after="0" w:afterAutospacing="0"/>
        <w:ind w:firstLine="5100"/>
        <w:jc w:val="both"/>
        <w:textAlignment w:val="baseline"/>
        <w:rPr>
          <w:rStyle w:val="normaltextrun"/>
          <w:b/>
          <w:bCs/>
          <w:lang w:val="en-US"/>
        </w:rPr>
      </w:pPr>
    </w:p>
    <w:p w14:paraId="48387BB5" w14:textId="4F762EE0" w:rsidR="00C13C3F" w:rsidRDefault="009F6CA0" w:rsidP="00C13C3F">
      <w:pPr>
        <w:pStyle w:val="paragraph"/>
        <w:spacing w:before="0" w:beforeAutospacing="0" w:after="0" w:afterAutospacing="0"/>
        <w:ind w:firstLine="5100"/>
        <w:jc w:val="both"/>
        <w:textAlignment w:val="baseline"/>
        <w:rPr>
          <w:rFonts w:ascii="Segoe UI" w:hAnsi="Segoe UI" w:cs="Segoe UI"/>
          <w:sz w:val="18"/>
          <w:szCs w:val="18"/>
        </w:rPr>
      </w:pPr>
      <w:proofErr w:type="spellStart"/>
      <w:r>
        <w:rPr>
          <w:rStyle w:val="normaltextrun"/>
          <w:b/>
          <w:bCs/>
          <w:lang w:val="en-US"/>
        </w:rPr>
        <w:t>sabiedrība</w:t>
      </w:r>
      <w:proofErr w:type="spellEnd"/>
    </w:p>
    <w:p w14:paraId="13C5B36D" w14:textId="77777777" w:rsidR="004B7641" w:rsidRPr="007A3F79" w:rsidRDefault="004B7641" w:rsidP="004B7641">
      <w:pPr>
        <w:pStyle w:val="paragraph"/>
        <w:spacing w:before="0" w:beforeAutospacing="0" w:after="0" w:afterAutospacing="0"/>
        <w:textAlignment w:val="baseline"/>
        <w:rPr>
          <w:rFonts w:ascii="Segoe UI" w:hAnsi="Segoe UI" w:cs="Segoe UI"/>
          <w:sz w:val="18"/>
          <w:szCs w:val="18"/>
        </w:rPr>
      </w:pPr>
      <w:r w:rsidRPr="000979D1">
        <w:rPr>
          <w:b/>
          <w:bCs/>
        </w:rPr>
        <w:br/>
      </w:r>
    </w:p>
    <w:p w14:paraId="22810D4E" w14:textId="77777777" w:rsidR="004B7641" w:rsidRPr="000979D1" w:rsidRDefault="004B7641" w:rsidP="004B764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4BE81F5C" w14:textId="77777777" w:rsidR="004B7641" w:rsidRDefault="004B7641" w:rsidP="004B764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2307E4D7" w14:textId="77777777" w:rsidR="004B7641" w:rsidRDefault="004B7641" w:rsidP="004B7641">
      <w:pPr>
        <w:widowControl/>
        <w:spacing w:after="0" w:line="300" w:lineRule="atLeast"/>
        <w:rPr>
          <w:rFonts w:ascii="Times New Roman" w:eastAsia="Times New Roman" w:hAnsi="Times New Roman"/>
          <w:sz w:val="24"/>
          <w:szCs w:val="24"/>
          <w:lang w:val="lv-LV" w:eastAsia="lv-LV"/>
        </w:rPr>
      </w:pPr>
    </w:p>
    <w:p w14:paraId="00E2CC79" w14:textId="0C45B671" w:rsidR="004B7641" w:rsidRPr="000979D1" w:rsidRDefault="004B7641" w:rsidP="004B7641">
      <w:pPr>
        <w:widowControl/>
        <w:tabs>
          <w:tab w:val="left" w:pos="6663"/>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8.maijā </w:t>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Pr>
          <w:rFonts w:ascii="Times New Roman" w:eastAsia="Times New Roman" w:hAnsi="Times New Roman"/>
          <w:sz w:val="24"/>
          <w:szCs w:val="24"/>
          <w:lang w:val="lv-LV" w:eastAsia="lv-LV"/>
        </w:rPr>
        <w:t>107</w:t>
      </w:r>
      <w:r w:rsidRPr="000979D1">
        <w:rPr>
          <w:rFonts w:ascii="Times New Roman" w:eastAsia="Times New Roman" w:hAnsi="Times New Roman"/>
          <w:sz w:val="24"/>
          <w:szCs w:val="24"/>
          <w:lang w:val="lv-LV" w:eastAsia="lv-LV"/>
        </w:rPr>
        <w:noBreakHyphen/>
        <w:t>psrk</w:t>
      </w:r>
    </w:p>
    <w:p w14:paraId="17CAF28F" w14:textId="77777777" w:rsidR="004B7641" w:rsidRDefault="004B7641" w:rsidP="004B7641">
      <w:pPr>
        <w:widowControl/>
        <w:spacing w:after="0" w:line="300" w:lineRule="atLeast"/>
        <w:rPr>
          <w:rFonts w:ascii="Times New Roman" w:eastAsia="Times New Roman" w:hAnsi="Times New Roman"/>
          <w:sz w:val="24"/>
          <w:szCs w:val="24"/>
          <w:lang w:val="lv-LV" w:eastAsia="lv-LV"/>
        </w:rPr>
      </w:pPr>
    </w:p>
    <w:p w14:paraId="5FC81F0E" w14:textId="77777777" w:rsidR="004B7641" w:rsidRDefault="004B7641" w:rsidP="004B764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1B5C4FE4" w14:textId="77777777" w:rsidR="004B7641" w:rsidRDefault="004B7641" w:rsidP="004B764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3F7199EC" w14:textId="443FB03C" w:rsidR="004B7641" w:rsidRPr="00025FED" w:rsidRDefault="004B7641" w:rsidP="004B764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w:t>
      </w:r>
      <w:r>
        <w:rPr>
          <w:rFonts w:ascii="Times New Roman" w:eastAsia="Times New Roman" w:hAnsi="Times New Roman"/>
          <w:sz w:val="24"/>
          <w:szCs w:val="24"/>
          <w:lang w:val="lv-LV" w:eastAsia="lv-LV"/>
        </w:rPr>
        <w:t xml:space="preserve"> </w:t>
      </w:r>
      <w:r w:rsidRPr="00025FED">
        <w:rPr>
          <w:rFonts w:ascii="Times New Roman" w:eastAsia="Times New Roman" w:hAnsi="Times New Roman"/>
          <w:sz w:val="24"/>
          <w:szCs w:val="24"/>
          <w:lang w:val="lv-LV" w:eastAsia="lv-LV"/>
        </w:rPr>
        <w:t>patērētāj</w:t>
      </w:r>
      <w:r w:rsidR="009F6CA0">
        <w:rPr>
          <w:rFonts w:ascii="Times New Roman" w:eastAsia="Times New Roman" w:hAnsi="Times New Roman"/>
          <w:sz w:val="24"/>
          <w:szCs w:val="24"/>
          <w:lang w:val="lv-LV" w:eastAsia="lv-LV"/>
        </w:rPr>
        <w:t>u</w:t>
      </w:r>
      <w:r>
        <w:rPr>
          <w:rFonts w:ascii="Times New Roman" w:eastAsia="Times New Roman" w:hAnsi="Times New Roman"/>
          <w:sz w:val="24"/>
          <w:szCs w:val="24"/>
          <w:lang w:val="lv-LV" w:eastAsia="lv-LV"/>
        </w:rPr>
        <w:t xml:space="preserve"> un</w:t>
      </w:r>
      <w:r w:rsidRPr="00025FED">
        <w:rPr>
          <w:rFonts w:ascii="Times New Roman" w:eastAsia="Times New Roman" w:hAnsi="Times New Roman"/>
          <w:sz w:val="24"/>
          <w:szCs w:val="24"/>
          <w:lang w:val="lv-LV" w:eastAsia="lv-LV"/>
        </w:rPr>
        <w:t xml:space="preserve"> </w:t>
      </w:r>
      <w:r w:rsidR="009F6CA0">
        <w:rPr>
          <w:rFonts w:ascii="Times New Roman" w:eastAsia="Times New Roman" w:hAnsi="Times New Roman"/>
          <w:sz w:val="24"/>
          <w:szCs w:val="24"/>
          <w:lang w:val="lv-LV" w:eastAsia="lv-LV"/>
        </w:rPr>
        <w:t>s</w:t>
      </w:r>
      <w:r w:rsidRPr="00025FED">
        <w:rPr>
          <w:rFonts w:ascii="Times New Roman" w:eastAsia="Times New Roman" w:hAnsi="Times New Roman"/>
          <w:sz w:val="24"/>
          <w:szCs w:val="24"/>
          <w:lang w:val="lv-LV" w:eastAsia="lv-LV"/>
        </w:rPr>
        <w:t>abiedrīb</w:t>
      </w:r>
      <w:r w:rsidR="009F6CA0">
        <w:rPr>
          <w:rFonts w:ascii="Times New Roman" w:eastAsia="Times New Roman" w:hAnsi="Times New Roman"/>
          <w:sz w:val="24"/>
          <w:szCs w:val="24"/>
          <w:lang w:val="lv-LV" w:eastAsia="lv-LV"/>
        </w:rPr>
        <w:t xml:space="preserve">u </w:t>
      </w:r>
      <w:r>
        <w:rPr>
          <w:rFonts w:ascii="Times New Roman" w:eastAsia="Times New Roman" w:hAnsi="Times New Roman"/>
          <w:sz w:val="24"/>
          <w:szCs w:val="24"/>
          <w:lang w:val="lv-LV" w:eastAsia="lv-LV"/>
        </w:rPr>
        <w:t>par iegādātiem apaviem.</w:t>
      </w:r>
    </w:p>
    <w:p w14:paraId="598BF73E" w14:textId="77777777" w:rsidR="004B7641" w:rsidRDefault="004B7641" w:rsidP="00C13C3F">
      <w:pPr>
        <w:widowControl/>
        <w:spacing w:after="0" w:line="240" w:lineRule="auto"/>
        <w:ind w:firstLine="709"/>
        <w:jc w:val="both"/>
        <w:rPr>
          <w:rFonts w:ascii="Times New Roman" w:eastAsia="Times New Roman" w:hAnsi="Times New Roman"/>
          <w:sz w:val="24"/>
          <w:szCs w:val="24"/>
          <w:lang w:val="lv-LV" w:eastAsia="lv-LV"/>
        </w:rPr>
      </w:pPr>
      <w:r w:rsidRPr="004B7641">
        <w:rPr>
          <w:rFonts w:ascii="Times New Roman" w:eastAsia="Times New Roman" w:hAnsi="Times New Roman"/>
          <w:sz w:val="24"/>
          <w:szCs w:val="24"/>
          <w:lang w:val="lv-LV" w:eastAsia="lv-LV"/>
        </w:rPr>
        <w:t>No lietas materiāliem izriet, ka patērētājs 2025. gada 19. maijā sabiedrības veikalā iegādājās zīmola “</w:t>
      </w:r>
      <w:proofErr w:type="spellStart"/>
      <w:r w:rsidRPr="004B7641">
        <w:rPr>
          <w:rFonts w:ascii="Times New Roman" w:eastAsia="Times New Roman" w:hAnsi="Times New Roman"/>
          <w:sz w:val="24"/>
          <w:szCs w:val="24"/>
          <w:lang w:val="lv-LV" w:eastAsia="lv-LV"/>
        </w:rPr>
        <w:t>Converse</w:t>
      </w:r>
      <w:proofErr w:type="spellEnd"/>
      <w:r w:rsidRPr="004B7641">
        <w:rPr>
          <w:rFonts w:ascii="Times New Roman" w:eastAsia="Times New Roman" w:hAnsi="Times New Roman"/>
          <w:sz w:val="24"/>
          <w:szCs w:val="24"/>
          <w:lang w:val="lv-LV" w:eastAsia="lv-LV"/>
        </w:rPr>
        <w:t xml:space="preserve">” apavus. Pēc aptuveni četru mēnešu lietošanas, 2025. gada 4. oktobrī, patērētājs konstatēja preces neatbilstību līguma noteikumiem – abiem apaviem vairākās vietās bija atlīmējusies zole, tostarp papēža, sānu un purngala daļās, kas padarīja apavus nelietojamus. Tajā pašā dienā patērētājs vērsās pie sabiedrības ar prasījuma pieteikumu, lūdzot apmainīt preci pret tādu pašu vai līdzvērtīgu preci vai atmaksāt par preci samaksāto naudas summu. Sabiedrība atteicās apmierināt patērētāja prasību, norādot, ka ražošanas defekti nav konstatēti un neatbilstība esot radusies neatbilstošas lietošanas rezultātā. </w:t>
      </w:r>
    </w:p>
    <w:p w14:paraId="5F09E3D0" w14:textId="77777777" w:rsidR="004B7641" w:rsidRPr="004B7641" w:rsidRDefault="004B7641" w:rsidP="004B7641">
      <w:pPr>
        <w:widowControl/>
        <w:spacing w:after="0" w:line="240" w:lineRule="auto"/>
        <w:ind w:firstLine="709"/>
        <w:jc w:val="both"/>
        <w:rPr>
          <w:rFonts w:ascii="Times New Roman" w:eastAsia="Times New Roman" w:hAnsi="Times New Roman"/>
          <w:sz w:val="24"/>
          <w:szCs w:val="24"/>
          <w:lang w:val="lv-LV" w:eastAsia="lv-LV"/>
        </w:rPr>
      </w:pPr>
      <w:r w:rsidRPr="004B7641">
        <w:rPr>
          <w:rFonts w:ascii="Times New Roman" w:eastAsia="Times New Roman" w:hAnsi="Times New Roman"/>
          <w:sz w:val="24"/>
          <w:szCs w:val="24"/>
          <w:lang w:val="lv-LV" w:eastAsia="lv-LV"/>
        </w:rPr>
        <w:t>Sabiedrība lietā ir sniegusi skaidrojumu, norādot, ka, veicot apavu vizuālo pārbaudi, ražošanas tehnoloģijas nepilnības netika konstatētas, un uzskatot, ka defekti radušies apavu neatbilstošas lietošanas, tostarp neaizšņorētu apavu valkāšanas un turpmākas lietošanas pēc defekta konstatēšanas, rezultātā. Sabiedrība nepiekrīt patērētāja prasībai par preces maiņu vai naudas atmaksu.</w:t>
      </w:r>
    </w:p>
    <w:p w14:paraId="7A25A37F" w14:textId="0547838C" w:rsidR="0087023D" w:rsidRPr="0087023D"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EE6448">
        <w:rPr>
          <w:rFonts w:ascii="Times New Roman" w:eastAsia="Times New Roman" w:hAnsi="Times New Roman"/>
          <w:sz w:val="24"/>
          <w:szCs w:val="24"/>
          <w:lang w:val="lv-LV" w:eastAsia="lv-LV"/>
        </w:rPr>
        <w:t xml:space="preserve">secina, </w:t>
      </w:r>
      <w:r w:rsidR="0088725F">
        <w:rPr>
          <w:rFonts w:ascii="Times New Roman" w:eastAsia="Times New Roman" w:hAnsi="Times New Roman"/>
          <w:sz w:val="24"/>
          <w:szCs w:val="24"/>
          <w:lang w:val="lv-LV" w:eastAsia="lv-LV"/>
        </w:rPr>
        <w:t>apav</w:t>
      </w:r>
      <w:r w:rsidR="00A03441">
        <w:rPr>
          <w:rFonts w:ascii="Times New Roman" w:eastAsia="Times New Roman" w:hAnsi="Times New Roman"/>
          <w:sz w:val="24"/>
          <w:szCs w:val="24"/>
          <w:lang w:val="lv-LV" w:eastAsia="lv-LV"/>
        </w:rPr>
        <w:t>i</w:t>
      </w:r>
      <w:r w:rsidR="0088725F">
        <w:rPr>
          <w:rFonts w:ascii="Times New Roman" w:eastAsia="Times New Roman" w:hAnsi="Times New Roman"/>
          <w:sz w:val="24"/>
          <w:szCs w:val="24"/>
          <w:lang w:val="lv-LV" w:eastAsia="lv-LV"/>
        </w:rPr>
        <w:t xml:space="preserve"> ir labā stāvoklī, </w:t>
      </w:r>
      <w:r w:rsidR="00A03441">
        <w:rPr>
          <w:rFonts w:ascii="Times New Roman" w:eastAsia="Times New Roman" w:hAnsi="Times New Roman"/>
          <w:sz w:val="24"/>
          <w:szCs w:val="24"/>
          <w:lang w:val="lv-LV" w:eastAsia="lv-LV"/>
        </w:rPr>
        <w:t xml:space="preserve">tīri, </w:t>
      </w:r>
      <w:r w:rsidR="0088725F">
        <w:rPr>
          <w:rFonts w:ascii="Times New Roman" w:eastAsia="Times New Roman" w:hAnsi="Times New Roman"/>
          <w:sz w:val="24"/>
          <w:szCs w:val="24"/>
          <w:lang w:val="lv-LV" w:eastAsia="lv-LV"/>
        </w:rPr>
        <w:t xml:space="preserve">zole nav novalkāta. Abiem </w:t>
      </w:r>
      <w:r w:rsidR="00A03441">
        <w:rPr>
          <w:rFonts w:ascii="Times New Roman" w:eastAsia="Times New Roman" w:hAnsi="Times New Roman"/>
          <w:sz w:val="24"/>
          <w:szCs w:val="24"/>
          <w:lang w:val="lv-LV" w:eastAsia="lv-LV"/>
        </w:rPr>
        <w:t xml:space="preserve">apavu </w:t>
      </w:r>
      <w:proofErr w:type="spellStart"/>
      <w:r w:rsidR="0088725F">
        <w:rPr>
          <w:rFonts w:ascii="Times New Roman" w:eastAsia="Times New Roman" w:hAnsi="Times New Roman"/>
          <w:sz w:val="24"/>
          <w:szCs w:val="24"/>
          <w:lang w:val="lv-LV" w:eastAsia="lv-LV"/>
        </w:rPr>
        <w:t>puspāriem</w:t>
      </w:r>
      <w:proofErr w:type="spellEnd"/>
      <w:r w:rsidR="0088725F">
        <w:rPr>
          <w:rFonts w:ascii="Times New Roman" w:eastAsia="Times New Roman" w:hAnsi="Times New Roman"/>
          <w:sz w:val="24"/>
          <w:szCs w:val="24"/>
          <w:lang w:val="lv-LV" w:eastAsia="lv-LV"/>
        </w:rPr>
        <w:t xml:space="preserve"> redzama atlīmējusies zol</w:t>
      </w:r>
      <w:r w:rsidR="00A03441">
        <w:rPr>
          <w:rFonts w:ascii="Times New Roman" w:eastAsia="Times New Roman" w:hAnsi="Times New Roman"/>
          <w:sz w:val="24"/>
          <w:szCs w:val="24"/>
          <w:lang w:val="lv-LV" w:eastAsia="lv-LV"/>
        </w:rPr>
        <w:t>e</w:t>
      </w:r>
      <w:r w:rsidR="0088725F">
        <w:rPr>
          <w:rFonts w:ascii="Times New Roman" w:eastAsia="Times New Roman" w:hAnsi="Times New Roman"/>
          <w:sz w:val="24"/>
          <w:szCs w:val="24"/>
          <w:lang w:val="lv-LV" w:eastAsia="lv-LV"/>
        </w:rPr>
        <w:t xml:space="preserve">, dažādās daļās. Skrāpējumi vai mehāniskas iedarbības pēdas </w:t>
      </w:r>
      <w:r w:rsidR="00A03441">
        <w:rPr>
          <w:rFonts w:ascii="Times New Roman" w:eastAsia="Times New Roman" w:hAnsi="Times New Roman"/>
          <w:sz w:val="24"/>
          <w:szCs w:val="24"/>
          <w:lang w:val="lv-LV" w:eastAsia="lv-LV"/>
        </w:rPr>
        <w:t xml:space="preserve">uz apaviem </w:t>
      </w:r>
      <w:r w:rsidR="0088725F">
        <w:rPr>
          <w:rFonts w:ascii="Times New Roman" w:eastAsia="Times New Roman" w:hAnsi="Times New Roman"/>
          <w:sz w:val="24"/>
          <w:szCs w:val="24"/>
          <w:lang w:val="lv-LV" w:eastAsia="lv-LV"/>
        </w:rPr>
        <w:t xml:space="preserve">nav redzami, kas varētu liecināt, ka zole atdalījusies mehāniskas iedarbības rezultātā. No ārpuses </w:t>
      </w:r>
      <w:r w:rsidR="00A03441">
        <w:rPr>
          <w:rFonts w:ascii="Times New Roman" w:eastAsia="Times New Roman" w:hAnsi="Times New Roman"/>
          <w:sz w:val="24"/>
          <w:szCs w:val="24"/>
          <w:lang w:val="lv-LV" w:eastAsia="lv-LV"/>
        </w:rPr>
        <w:t xml:space="preserve">apavu </w:t>
      </w:r>
      <w:r w:rsidR="0088725F">
        <w:rPr>
          <w:rFonts w:ascii="Times New Roman" w:eastAsia="Times New Roman" w:hAnsi="Times New Roman"/>
          <w:sz w:val="24"/>
          <w:szCs w:val="24"/>
          <w:lang w:val="lv-LV" w:eastAsia="lv-LV"/>
        </w:rPr>
        <w:t xml:space="preserve">zole aplīmēta ar dekoratīvo </w:t>
      </w:r>
      <w:proofErr w:type="spellStart"/>
      <w:r w:rsidR="0088725F">
        <w:rPr>
          <w:rFonts w:ascii="Times New Roman" w:eastAsia="Times New Roman" w:hAnsi="Times New Roman"/>
          <w:sz w:val="24"/>
          <w:szCs w:val="24"/>
          <w:lang w:val="lv-LV" w:eastAsia="lv-LV"/>
        </w:rPr>
        <w:t>ranti</w:t>
      </w:r>
      <w:proofErr w:type="spellEnd"/>
      <w:r w:rsidR="00A03441">
        <w:rPr>
          <w:rFonts w:ascii="Times New Roman" w:eastAsia="Times New Roman" w:hAnsi="Times New Roman"/>
          <w:sz w:val="24"/>
          <w:szCs w:val="24"/>
          <w:lang w:val="lv-LV" w:eastAsia="lv-LV"/>
        </w:rPr>
        <w:t>.</w:t>
      </w:r>
      <w:r w:rsidR="0088725F">
        <w:rPr>
          <w:rFonts w:ascii="Times New Roman" w:eastAsia="Times New Roman" w:hAnsi="Times New Roman"/>
          <w:sz w:val="24"/>
          <w:szCs w:val="24"/>
          <w:lang w:val="lv-LV" w:eastAsia="lv-LV"/>
        </w:rPr>
        <w:t xml:space="preserve"> Staigājot zolei </w:t>
      </w:r>
      <w:r w:rsidR="00A03441">
        <w:rPr>
          <w:rFonts w:ascii="Times New Roman" w:eastAsia="Times New Roman" w:hAnsi="Times New Roman"/>
          <w:sz w:val="24"/>
          <w:szCs w:val="24"/>
          <w:lang w:val="lv-LV" w:eastAsia="lv-LV"/>
        </w:rPr>
        <w:t>kustoties un</w:t>
      </w:r>
      <w:r w:rsidR="0088725F">
        <w:rPr>
          <w:rFonts w:ascii="Times New Roman" w:eastAsia="Times New Roman" w:hAnsi="Times New Roman"/>
          <w:sz w:val="24"/>
          <w:szCs w:val="24"/>
          <w:lang w:val="lv-LV" w:eastAsia="lv-LV"/>
        </w:rPr>
        <w:t xml:space="preserve"> dilstot ir atlīmējusies </w:t>
      </w:r>
      <w:proofErr w:type="spellStart"/>
      <w:r w:rsidR="0088725F">
        <w:rPr>
          <w:rFonts w:ascii="Times New Roman" w:eastAsia="Times New Roman" w:hAnsi="Times New Roman"/>
          <w:sz w:val="24"/>
          <w:szCs w:val="24"/>
          <w:lang w:val="lv-LV" w:eastAsia="lv-LV"/>
        </w:rPr>
        <w:t>rante</w:t>
      </w:r>
      <w:proofErr w:type="spellEnd"/>
      <w:r w:rsidR="0088725F">
        <w:rPr>
          <w:rFonts w:ascii="Times New Roman" w:eastAsia="Times New Roman" w:hAnsi="Times New Roman"/>
          <w:sz w:val="24"/>
          <w:szCs w:val="24"/>
          <w:lang w:val="lv-LV" w:eastAsia="lv-LV"/>
        </w:rPr>
        <w:t>. Atlīmēšanās nav saistīta ar apavu šņorēšanas paradumiem.</w:t>
      </w:r>
      <w:r w:rsidR="003D4133">
        <w:rPr>
          <w:rFonts w:ascii="Times New Roman" w:eastAsia="Times New Roman" w:hAnsi="Times New Roman"/>
          <w:sz w:val="24"/>
          <w:szCs w:val="24"/>
          <w:lang w:val="lv-LV" w:eastAsia="lv-LV"/>
        </w:rPr>
        <w:t xml:space="preserve"> </w:t>
      </w:r>
      <w:r w:rsidR="00A03441">
        <w:rPr>
          <w:rFonts w:ascii="Times New Roman" w:eastAsia="Times New Roman" w:hAnsi="Times New Roman"/>
          <w:sz w:val="24"/>
          <w:szCs w:val="24"/>
          <w:lang w:val="lv-LV" w:eastAsia="lv-LV"/>
        </w:rPr>
        <w:t xml:space="preserve">Visticamāk ir lietota par maz līme. </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10FE2797" w14:textId="48D8340B" w:rsidR="0087023D" w:rsidRPr="0087023D" w:rsidRDefault="00EE6448" w:rsidP="00E67A46">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t> </w:t>
      </w:r>
      <w:r w:rsidR="00087616">
        <w:rPr>
          <w:rFonts w:ascii="Times New Roman" w:eastAsia="Times New Roman" w:hAnsi="Times New Roman"/>
          <w:sz w:val="24"/>
          <w:szCs w:val="24"/>
          <w:lang w:val="lv-LV" w:eastAsia="lv-LV"/>
        </w:rPr>
        <w:t xml:space="preserve">No PTAL 14.panta pirmās daļas izriet, ka prece ir līguma noteikumiem neatbilstoša, ja tā neatbilst solītajai kvalitātei un nav derīga mērķim, kādam patērētājs preci izvēlējies, </w:t>
      </w:r>
    </w:p>
    <w:p w14:paraId="0141876D" w14:textId="558255EB"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w:t>
      </w:r>
      <w:r w:rsidR="007C7624">
        <w:rPr>
          <w:rFonts w:ascii="Times New Roman" w:eastAsia="Times New Roman" w:hAnsi="Times New Roman"/>
          <w:sz w:val="24"/>
          <w:szCs w:val="24"/>
          <w:lang w:val="lv-LV" w:eastAsia="lv-LV"/>
        </w:rPr>
        <w:t>otrajai</w:t>
      </w:r>
      <w:r w:rsidRPr="0087023D">
        <w:rPr>
          <w:rFonts w:ascii="Times New Roman" w:eastAsia="Times New Roman" w:hAnsi="Times New Roman"/>
          <w:sz w:val="24"/>
          <w:szCs w:val="24"/>
          <w:lang w:val="lv-LV" w:eastAsia="lv-LV"/>
        </w:rPr>
        <w:t xml:space="preserve"> daļai, patērētājam ir tiesības pieprasīt, lai pārdevējs </w:t>
      </w:r>
      <w:r w:rsidR="007C7624">
        <w:rPr>
          <w:rFonts w:ascii="Times New Roman" w:eastAsia="Times New Roman" w:hAnsi="Times New Roman"/>
          <w:sz w:val="24"/>
          <w:szCs w:val="24"/>
          <w:lang w:val="lv-LV" w:eastAsia="lv-LV"/>
        </w:rPr>
        <w:t>veic preces maiņu, ja iegādātā prece ir līguma noteikumiem neatbilstoša.</w:t>
      </w:r>
    </w:p>
    <w:p w14:paraId="37D8622B" w14:textId="4924F8F7"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lastRenderedPageBreak/>
        <w:t xml:space="preserve">No </w:t>
      </w:r>
      <w:r w:rsidR="007A3F79">
        <w:rPr>
          <w:rFonts w:ascii="Times New Roman" w:eastAsia="Times New Roman" w:hAnsi="Times New Roman"/>
          <w:sz w:val="24"/>
          <w:szCs w:val="24"/>
          <w:lang w:val="lv-LV" w:eastAsia="lv-LV"/>
        </w:rPr>
        <w:t xml:space="preserve">lietā esošajiem dokumentiem secināms, ka iegādātie apavi bija līguma noteikumiem neatbilstoši, </w:t>
      </w:r>
      <w:r w:rsidR="007C7624">
        <w:rPr>
          <w:rFonts w:ascii="Times New Roman" w:eastAsia="Times New Roman" w:hAnsi="Times New Roman"/>
          <w:sz w:val="24"/>
          <w:szCs w:val="24"/>
          <w:lang w:val="lv-LV" w:eastAsia="lv-LV"/>
        </w:rPr>
        <w:t xml:space="preserve">jo </w:t>
      </w:r>
      <w:r w:rsidR="00A03441">
        <w:rPr>
          <w:rFonts w:ascii="Times New Roman" w:eastAsia="Times New Roman" w:hAnsi="Times New Roman"/>
          <w:sz w:val="24"/>
          <w:szCs w:val="24"/>
          <w:lang w:val="lv-LV" w:eastAsia="lv-LV"/>
        </w:rPr>
        <w:t>zoles atlīmēšanās nav saistīta ar mehānisku iedarbību.</w:t>
      </w:r>
    </w:p>
    <w:p w14:paraId="23997050" w14:textId="311FFDAA"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14.panta pirmo, 28.panta </w:t>
      </w:r>
      <w:r w:rsidR="007C7624">
        <w:rPr>
          <w:rFonts w:ascii="Times New Roman" w:eastAsia="Times New Roman" w:hAnsi="Times New Roman"/>
          <w:sz w:val="24"/>
          <w:szCs w:val="24"/>
          <w:lang w:val="lv-LV" w:eastAsia="lv-LV"/>
        </w:rPr>
        <w:t>otro</w:t>
      </w:r>
      <w:r w:rsidR="000D5B3B">
        <w:rPr>
          <w:rFonts w:ascii="Times New Roman" w:eastAsia="Times New Roman" w:hAnsi="Times New Roman"/>
          <w:sz w:val="24"/>
          <w:szCs w:val="24"/>
          <w:lang w:val="lv-LV" w:eastAsia="lv-LV"/>
        </w:rPr>
        <w:t xml:space="preserve">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01F8D843" w:rsidR="000979D1" w:rsidRP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apmierināt </w:t>
      </w:r>
      <w:r w:rsidR="009F6CA0">
        <w:rPr>
          <w:rFonts w:ascii="Times New Roman" w:eastAsia="Times New Roman" w:hAnsi="Times New Roman"/>
          <w:sz w:val="24"/>
          <w:szCs w:val="24"/>
          <w:lang w:val="lv-LV" w:eastAsia="lv-LV"/>
        </w:rPr>
        <w:t>patērētāja</w:t>
      </w:r>
      <w:r w:rsidR="00A47C84" w:rsidRPr="00A47C84">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prasību.</w:t>
      </w:r>
    </w:p>
    <w:p w14:paraId="13166D3F" w14:textId="3EA4011C" w:rsid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Sabiedrībai </w:t>
      </w:r>
      <w:r w:rsidR="007C7624">
        <w:rPr>
          <w:rFonts w:ascii="Times New Roman" w:eastAsia="Times New Roman" w:hAnsi="Times New Roman"/>
          <w:sz w:val="24"/>
          <w:szCs w:val="24"/>
          <w:lang w:val="lv-LV" w:eastAsia="lv-LV"/>
        </w:rPr>
        <w:t xml:space="preserve">apmainīt apavus pret līguma </w:t>
      </w:r>
      <w:r w:rsidR="00B22EE3">
        <w:rPr>
          <w:rFonts w:ascii="Times New Roman" w:eastAsia="Times New Roman" w:hAnsi="Times New Roman"/>
          <w:sz w:val="24"/>
          <w:szCs w:val="24"/>
          <w:lang w:val="lv-LV" w:eastAsia="lv-LV"/>
        </w:rPr>
        <w:t>noteikumiem</w:t>
      </w:r>
      <w:r w:rsidR="007C7624">
        <w:rPr>
          <w:rFonts w:ascii="Times New Roman" w:eastAsia="Times New Roman" w:hAnsi="Times New Roman"/>
          <w:sz w:val="24"/>
          <w:szCs w:val="24"/>
          <w:lang w:val="lv-LV" w:eastAsia="lv-LV"/>
        </w:rPr>
        <w:t xml:space="preserve"> atbilstošiem.</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F90031A" w14:textId="77777777" w:rsid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9553" w14:textId="77777777" w:rsidR="00576A0F" w:rsidRDefault="00576A0F">
      <w:pPr>
        <w:spacing w:after="0" w:line="240" w:lineRule="auto"/>
      </w:pPr>
      <w:r>
        <w:separator/>
      </w:r>
    </w:p>
  </w:endnote>
  <w:endnote w:type="continuationSeparator" w:id="0">
    <w:p w14:paraId="3333C015" w14:textId="77777777" w:rsidR="00576A0F" w:rsidRDefault="0057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220D98CF" w:rsidR="00063A6C" w:rsidRDefault="00063A6C" w:rsidP="00063A6C">
        <w:pPr>
          <w:pStyle w:val="Footer"/>
          <w:jc w:val="center"/>
        </w:pPr>
        <w:r>
          <w:fldChar w:fldCharType="begin"/>
        </w:r>
        <w:r>
          <w:instrText xml:space="preserve"> PAGE   \* MERGEFORMAT </w:instrText>
        </w:r>
        <w:r>
          <w:fldChar w:fldCharType="separate"/>
        </w:r>
        <w:r w:rsidR="00D76A2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543A" w14:textId="77777777" w:rsidR="00576A0F" w:rsidRDefault="00576A0F">
      <w:pPr>
        <w:spacing w:after="0" w:line="240" w:lineRule="auto"/>
      </w:pPr>
      <w:r>
        <w:separator/>
      </w:r>
    </w:p>
  </w:footnote>
  <w:footnote w:type="continuationSeparator" w:id="0">
    <w:p w14:paraId="4B18B52D" w14:textId="77777777" w:rsidR="00576A0F" w:rsidRDefault="0057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273055703">
    <w:abstractNumId w:val="10"/>
  </w:num>
  <w:num w:numId="2" w16cid:durableId="207646292">
    <w:abstractNumId w:val="8"/>
  </w:num>
  <w:num w:numId="3" w16cid:durableId="1464812388">
    <w:abstractNumId w:val="7"/>
  </w:num>
  <w:num w:numId="4" w16cid:durableId="1084840150">
    <w:abstractNumId w:val="6"/>
  </w:num>
  <w:num w:numId="5" w16cid:durableId="10035198">
    <w:abstractNumId w:val="5"/>
  </w:num>
  <w:num w:numId="6" w16cid:durableId="792753833">
    <w:abstractNumId w:val="9"/>
  </w:num>
  <w:num w:numId="7" w16cid:durableId="991981126">
    <w:abstractNumId w:val="4"/>
  </w:num>
  <w:num w:numId="8" w16cid:durableId="167212518">
    <w:abstractNumId w:val="3"/>
  </w:num>
  <w:num w:numId="9" w16cid:durableId="353266433">
    <w:abstractNumId w:val="2"/>
  </w:num>
  <w:num w:numId="10" w16cid:durableId="1431854792">
    <w:abstractNumId w:val="1"/>
  </w:num>
  <w:num w:numId="11" w16cid:durableId="494348206">
    <w:abstractNumId w:val="0"/>
  </w:num>
  <w:num w:numId="12" w16cid:durableId="215972072">
    <w:abstractNumId w:val="11"/>
  </w:num>
  <w:num w:numId="13" w16cid:durableId="9836481">
    <w:abstractNumId w:val="15"/>
  </w:num>
  <w:num w:numId="14" w16cid:durableId="1934318392">
    <w:abstractNumId w:val="13"/>
  </w:num>
  <w:num w:numId="15" w16cid:durableId="1131439007">
    <w:abstractNumId w:val="14"/>
  </w:num>
  <w:num w:numId="16" w16cid:durableId="675576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E5AFC"/>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0A8B"/>
    <w:rsid w:val="00293E76"/>
    <w:rsid w:val="002A2378"/>
    <w:rsid w:val="002A5CC0"/>
    <w:rsid w:val="002B167B"/>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133"/>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B764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76A0F"/>
    <w:rsid w:val="00582F04"/>
    <w:rsid w:val="0058511C"/>
    <w:rsid w:val="00591939"/>
    <w:rsid w:val="00595C8C"/>
    <w:rsid w:val="00596DD6"/>
    <w:rsid w:val="005A61B5"/>
    <w:rsid w:val="005A695D"/>
    <w:rsid w:val="005A6C78"/>
    <w:rsid w:val="005A6FF7"/>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8725F"/>
    <w:rsid w:val="00895348"/>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A1ED8"/>
    <w:rsid w:val="009B3A35"/>
    <w:rsid w:val="009B4D54"/>
    <w:rsid w:val="009B7084"/>
    <w:rsid w:val="009C4082"/>
    <w:rsid w:val="009C49C4"/>
    <w:rsid w:val="009D0E29"/>
    <w:rsid w:val="009D3FE4"/>
    <w:rsid w:val="009D686D"/>
    <w:rsid w:val="009F6A76"/>
    <w:rsid w:val="009F6CA0"/>
    <w:rsid w:val="00A03441"/>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76A20"/>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1618"/>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EF2E2A"/>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B605-AE1E-416E-B839-F05BA66D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3186</Characters>
  <Application>Microsoft Office Word</Application>
  <DocSecurity>0</DocSecurity>
  <Lines>62</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3640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2026-05-20T11:41:00Z</dcterms:created>
  <dcterms:modified xsi:type="dcterms:W3CDTF">2026-05-20T11:41:00Z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